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072" w:rsidRPr="00D06BFD" w:rsidRDefault="00F20072" w:rsidP="00F20072">
      <w:pPr>
        <w:tabs>
          <w:tab w:val="center" w:pos="2160"/>
        </w:tabs>
        <w:rPr>
          <w:sz w:val="26"/>
          <w:szCs w:val="26"/>
        </w:rPr>
      </w:pPr>
      <w:bookmarkStart w:id="0" w:name="loai_phuluc6"/>
      <w:r w:rsidRPr="00D06BFD">
        <w:rPr>
          <w:sz w:val="26"/>
          <w:szCs w:val="26"/>
        </w:rPr>
        <w:t>TRƯỜNG CAO ĐẲNG LÝ TỰ TRỌNG</w:t>
      </w:r>
    </w:p>
    <w:p w:rsidR="00F20072" w:rsidRPr="00D06BFD" w:rsidRDefault="00F20072" w:rsidP="00F20072">
      <w:pPr>
        <w:tabs>
          <w:tab w:val="center" w:pos="2160"/>
        </w:tabs>
        <w:rPr>
          <w:sz w:val="26"/>
          <w:szCs w:val="26"/>
        </w:rPr>
      </w:pPr>
      <w:r w:rsidRPr="00D06BFD">
        <w:rPr>
          <w:sz w:val="26"/>
          <w:szCs w:val="26"/>
        </w:rPr>
        <w:tab/>
        <w:t>THÀNH PHỐ HỒ CHÍ MINH</w:t>
      </w:r>
    </w:p>
    <w:p w:rsidR="00F20072" w:rsidRPr="00D06BFD" w:rsidRDefault="00F20072" w:rsidP="00F20072">
      <w:pPr>
        <w:tabs>
          <w:tab w:val="center" w:pos="2160"/>
        </w:tabs>
        <w:rPr>
          <w:b/>
          <w:sz w:val="26"/>
          <w:szCs w:val="26"/>
        </w:rPr>
      </w:pPr>
      <w:r w:rsidRPr="00D06BFD">
        <w:rPr>
          <w:b/>
          <w:sz w:val="26"/>
          <w:szCs w:val="26"/>
        </w:rPr>
        <w:tab/>
        <w:t>P. CÔNG TÁC CHÍNH TRỊ - HSSV</w:t>
      </w:r>
    </w:p>
    <w:p w:rsidR="00F20072" w:rsidRPr="00D06BFD" w:rsidRDefault="00F20072" w:rsidP="00F20072">
      <w:pPr>
        <w:tabs>
          <w:tab w:val="center" w:pos="2160"/>
        </w:tabs>
        <w:rPr>
          <w:b/>
          <w:sz w:val="28"/>
          <w:szCs w:val="28"/>
        </w:rPr>
      </w:pPr>
      <w:r>
        <w:rPr>
          <w:b/>
          <w:noProof/>
          <w:sz w:val="28"/>
          <w:szCs w:val="28"/>
        </w:rPr>
        <mc:AlternateContent>
          <mc:Choice Requires="wps">
            <w:drawing>
              <wp:anchor distT="0" distB="0" distL="114300" distR="114300" simplePos="0" relativeHeight="251659264" behindDoc="0" locked="0" layoutInCell="1" allowOverlap="1" wp14:anchorId="22E6F953" wp14:editId="11F7AB83">
                <wp:simplePos x="0" y="0"/>
                <wp:positionH relativeFrom="column">
                  <wp:posOffset>391160</wp:posOffset>
                </wp:positionH>
                <wp:positionV relativeFrom="paragraph">
                  <wp:posOffset>22225</wp:posOffset>
                </wp:positionV>
                <wp:extent cx="1979295" cy="0"/>
                <wp:effectExtent l="13970" t="6985" r="6985"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8pt;margin-top:1.75pt;width:155.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"/>
            </w:pict>
          </mc:Fallback>
        </mc:AlternateContent>
      </w:r>
    </w:p>
    <w:p w:rsidR="00F20072" w:rsidRPr="00D06BFD" w:rsidRDefault="00F20072" w:rsidP="00F20072">
      <w:pPr>
        <w:spacing w:before="120"/>
        <w:jc w:val="center"/>
        <w:rPr>
          <w:b/>
          <w:sz w:val="28"/>
          <w:szCs w:val="28"/>
        </w:rPr>
      </w:pPr>
      <w:r w:rsidRPr="00D06BFD">
        <w:rPr>
          <w:b/>
          <w:sz w:val="28"/>
          <w:szCs w:val="28"/>
        </w:rPr>
        <w:t>PHỤ LỤC SỐ 6</w:t>
      </w:r>
    </w:p>
    <w:p w:rsidR="00F20072" w:rsidRPr="00D06BFD" w:rsidRDefault="00F20072" w:rsidP="00F20072">
      <w:pPr>
        <w:spacing w:before="120"/>
        <w:jc w:val="center"/>
        <w:rPr>
          <w:i/>
          <w:sz w:val="28"/>
          <w:szCs w:val="28"/>
        </w:rPr>
      </w:pPr>
      <w:bookmarkStart w:id="1" w:name="loai_phuluc6_name"/>
      <w:bookmarkEnd w:id="0"/>
      <w:r w:rsidRPr="00D06BFD">
        <w:rPr>
          <w:b/>
          <w:sz w:val="28"/>
          <w:szCs w:val="28"/>
        </w:rPr>
        <w:t>BẢN MÔ TẢ CÔNG VIỆC CỦA VỊ TRÍ VIỆC LÀM</w:t>
      </w:r>
      <w:r w:rsidRPr="00D06BFD">
        <w:rPr>
          <w:b/>
          <w:sz w:val="28"/>
          <w:szCs w:val="28"/>
        </w:rPr>
        <w:br/>
      </w:r>
      <w:bookmarkEnd w:id="1"/>
      <w:r w:rsidRPr="00D06BFD">
        <w:rPr>
          <w:i/>
          <w:sz w:val="28"/>
          <w:szCs w:val="28"/>
        </w:rPr>
        <w:t>(Ban hành kèm theo Thông tư số 14/2012/TT-BNV ngày 18 tháng 12 năm 2012 của Bộ trưởng Bộ Nội vụ)</w:t>
      </w:r>
    </w:p>
    <w:p w:rsidR="00F20072" w:rsidRPr="00D06BFD" w:rsidRDefault="00F20072" w:rsidP="00F20072">
      <w:pPr>
        <w:spacing w:before="120"/>
        <w:jc w:val="center"/>
        <w:rPr>
          <w:i/>
          <w:sz w:val="28"/>
          <w:szCs w:val="28"/>
        </w:rPr>
      </w:pPr>
    </w:p>
    <w:tbl>
      <w:tblPr>
        <w:tblW w:w="10269"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2066"/>
        <w:gridCol w:w="916"/>
        <w:gridCol w:w="2825"/>
        <w:gridCol w:w="1342"/>
        <w:gridCol w:w="2449"/>
      </w:tblGrid>
      <w:tr w:rsidR="00F20072" w:rsidRPr="00D06BFD" w:rsidTr="00892B08">
        <w:trPr>
          <w:trHeight w:val="287"/>
          <w:tblHeader/>
        </w:trPr>
        <w:tc>
          <w:tcPr>
            <w:tcW w:w="2737" w:type="dxa"/>
            <w:gridSpan w:val="2"/>
            <w:shd w:val="clear" w:color="auto" w:fill="auto"/>
            <w:vAlign w:val="center"/>
          </w:tcPr>
          <w:p w:rsidR="00F20072" w:rsidRPr="00D06BFD" w:rsidRDefault="00F20072" w:rsidP="00892B08">
            <w:pPr>
              <w:jc w:val="center"/>
              <w:rPr>
                <w:b/>
                <w:sz w:val="28"/>
                <w:szCs w:val="28"/>
              </w:rPr>
            </w:pPr>
            <w:r w:rsidRPr="00D06BFD">
              <w:rPr>
                <w:b/>
                <w:sz w:val="28"/>
                <w:szCs w:val="28"/>
              </w:rPr>
              <w:t>Vị trí việc làm</w:t>
            </w:r>
          </w:p>
        </w:tc>
        <w:tc>
          <w:tcPr>
            <w:tcW w:w="3741" w:type="dxa"/>
            <w:gridSpan w:val="2"/>
            <w:shd w:val="clear" w:color="auto" w:fill="auto"/>
            <w:vAlign w:val="center"/>
          </w:tcPr>
          <w:p w:rsidR="00F20072" w:rsidRPr="00D06BFD" w:rsidRDefault="00F20072" w:rsidP="00892B08">
            <w:pPr>
              <w:jc w:val="center"/>
              <w:rPr>
                <w:b/>
                <w:sz w:val="28"/>
                <w:szCs w:val="28"/>
              </w:rPr>
            </w:pPr>
            <w:r w:rsidRPr="00D06BFD">
              <w:rPr>
                <w:b/>
                <w:sz w:val="28"/>
                <w:szCs w:val="28"/>
              </w:rPr>
              <w:t>Công việc chính phải thực hiện</w:t>
            </w:r>
          </w:p>
        </w:tc>
        <w:tc>
          <w:tcPr>
            <w:tcW w:w="3791" w:type="dxa"/>
            <w:gridSpan w:val="2"/>
            <w:shd w:val="clear" w:color="auto" w:fill="auto"/>
            <w:vAlign w:val="center"/>
          </w:tcPr>
          <w:p w:rsidR="00F20072" w:rsidRPr="00D06BFD" w:rsidRDefault="00F20072" w:rsidP="00892B08">
            <w:pPr>
              <w:jc w:val="center"/>
              <w:rPr>
                <w:b/>
                <w:sz w:val="28"/>
                <w:szCs w:val="28"/>
              </w:rPr>
            </w:pPr>
            <w:r w:rsidRPr="00D06BFD">
              <w:rPr>
                <w:b/>
                <w:sz w:val="28"/>
                <w:szCs w:val="28"/>
              </w:rPr>
              <w:t>Sản phẩm đầu ra</w:t>
            </w:r>
          </w:p>
        </w:tc>
      </w:tr>
      <w:tr w:rsidR="00F20072" w:rsidRPr="00D06BFD" w:rsidTr="00892B08">
        <w:trPr>
          <w:tblHeader/>
        </w:trPr>
        <w:tc>
          <w:tcPr>
            <w:tcW w:w="671" w:type="dxa"/>
            <w:shd w:val="clear" w:color="auto" w:fill="auto"/>
            <w:vAlign w:val="center"/>
          </w:tcPr>
          <w:p w:rsidR="00F20072" w:rsidRPr="00D06BFD" w:rsidRDefault="00F20072" w:rsidP="00892B08">
            <w:pPr>
              <w:spacing w:before="120"/>
              <w:jc w:val="center"/>
              <w:rPr>
                <w:b/>
                <w:sz w:val="28"/>
                <w:szCs w:val="28"/>
              </w:rPr>
            </w:pPr>
            <w:r w:rsidRPr="00D06BFD">
              <w:rPr>
                <w:b/>
                <w:sz w:val="28"/>
                <w:szCs w:val="28"/>
              </w:rPr>
              <w:t>Số TT</w:t>
            </w:r>
          </w:p>
        </w:tc>
        <w:tc>
          <w:tcPr>
            <w:tcW w:w="2066" w:type="dxa"/>
            <w:shd w:val="clear" w:color="auto" w:fill="auto"/>
            <w:vAlign w:val="center"/>
          </w:tcPr>
          <w:p w:rsidR="00F20072" w:rsidRPr="00D06BFD" w:rsidRDefault="00F20072" w:rsidP="00892B08">
            <w:pPr>
              <w:spacing w:before="120"/>
              <w:jc w:val="center"/>
              <w:rPr>
                <w:b/>
                <w:sz w:val="28"/>
                <w:szCs w:val="28"/>
              </w:rPr>
            </w:pPr>
            <w:r w:rsidRPr="00D06BFD">
              <w:rPr>
                <w:b/>
                <w:sz w:val="28"/>
                <w:szCs w:val="28"/>
              </w:rPr>
              <w:t>Tên vị trí việc làm</w:t>
            </w:r>
          </w:p>
        </w:tc>
        <w:tc>
          <w:tcPr>
            <w:tcW w:w="916" w:type="dxa"/>
            <w:shd w:val="clear" w:color="auto" w:fill="auto"/>
            <w:vAlign w:val="center"/>
          </w:tcPr>
          <w:p w:rsidR="00F20072" w:rsidRPr="00D06BFD" w:rsidRDefault="00F20072" w:rsidP="00892B08">
            <w:pPr>
              <w:spacing w:before="120"/>
              <w:jc w:val="center"/>
              <w:rPr>
                <w:b/>
                <w:sz w:val="28"/>
                <w:szCs w:val="28"/>
              </w:rPr>
            </w:pPr>
            <w:r w:rsidRPr="00D06BFD">
              <w:rPr>
                <w:b/>
                <w:sz w:val="28"/>
                <w:szCs w:val="28"/>
              </w:rPr>
              <w:t>Số TT</w:t>
            </w:r>
          </w:p>
        </w:tc>
        <w:tc>
          <w:tcPr>
            <w:tcW w:w="2825" w:type="dxa"/>
            <w:shd w:val="clear" w:color="auto" w:fill="auto"/>
            <w:vAlign w:val="center"/>
          </w:tcPr>
          <w:p w:rsidR="00F20072" w:rsidRPr="00D06BFD" w:rsidRDefault="00F20072" w:rsidP="00892B08">
            <w:pPr>
              <w:spacing w:before="120"/>
              <w:jc w:val="center"/>
              <w:rPr>
                <w:b/>
                <w:sz w:val="28"/>
                <w:szCs w:val="28"/>
              </w:rPr>
            </w:pPr>
            <w:r w:rsidRPr="00D06BFD">
              <w:rPr>
                <w:b/>
                <w:sz w:val="28"/>
                <w:szCs w:val="28"/>
              </w:rPr>
              <w:t>Tên công việc</w:t>
            </w:r>
          </w:p>
        </w:tc>
        <w:tc>
          <w:tcPr>
            <w:tcW w:w="1342" w:type="dxa"/>
            <w:shd w:val="clear" w:color="auto" w:fill="auto"/>
            <w:vAlign w:val="center"/>
          </w:tcPr>
          <w:p w:rsidR="00F20072" w:rsidRPr="00D06BFD" w:rsidRDefault="00F20072" w:rsidP="00892B08">
            <w:pPr>
              <w:spacing w:before="120"/>
              <w:jc w:val="center"/>
              <w:rPr>
                <w:b/>
                <w:sz w:val="28"/>
                <w:szCs w:val="28"/>
              </w:rPr>
            </w:pPr>
            <w:r w:rsidRPr="00D06BFD">
              <w:rPr>
                <w:b/>
                <w:sz w:val="28"/>
                <w:szCs w:val="28"/>
              </w:rPr>
              <w:t>Tên sản phẩm đầu ra</w:t>
            </w:r>
          </w:p>
        </w:tc>
        <w:tc>
          <w:tcPr>
            <w:tcW w:w="2449" w:type="dxa"/>
            <w:shd w:val="clear" w:color="auto" w:fill="auto"/>
            <w:vAlign w:val="center"/>
          </w:tcPr>
          <w:p w:rsidR="00F20072" w:rsidRPr="00D06BFD" w:rsidRDefault="00F20072" w:rsidP="00892B08">
            <w:pPr>
              <w:spacing w:before="120"/>
              <w:jc w:val="center"/>
              <w:rPr>
                <w:b/>
                <w:sz w:val="28"/>
                <w:szCs w:val="28"/>
              </w:rPr>
            </w:pPr>
            <w:r w:rsidRPr="00D06BFD">
              <w:rPr>
                <w:b/>
                <w:sz w:val="28"/>
                <w:szCs w:val="28"/>
              </w:rPr>
              <w:t>Kết quả thực hiện trong năm</w:t>
            </w:r>
          </w:p>
        </w:tc>
      </w:tr>
      <w:tr w:rsidR="00F20072" w:rsidRPr="00D06BFD" w:rsidTr="00892B08">
        <w:trPr>
          <w:trHeight w:val="80"/>
          <w:tblHeader/>
        </w:trPr>
        <w:tc>
          <w:tcPr>
            <w:tcW w:w="671" w:type="dxa"/>
            <w:shd w:val="clear" w:color="auto" w:fill="auto"/>
            <w:vAlign w:val="center"/>
          </w:tcPr>
          <w:p w:rsidR="00F20072" w:rsidRPr="00D06BFD" w:rsidRDefault="00F20072" w:rsidP="00892B08">
            <w:pPr>
              <w:spacing w:before="120"/>
              <w:jc w:val="center"/>
              <w:rPr>
                <w:sz w:val="28"/>
                <w:szCs w:val="28"/>
              </w:rPr>
            </w:pPr>
            <w:r w:rsidRPr="00D06BFD">
              <w:rPr>
                <w:sz w:val="28"/>
                <w:szCs w:val="28"/>
              </w:rPr>
              <w:t>1</w:t>
            </w:r>
          </w:p>
        </w:tc>
        <w:tc>
          <w:tcPr>
            <w:tcW w:w="2066" w:type="dxa"/>
            <w:shd w:val="clear" w:color="auto" w:fill="auto"/>
            <w:vAlign w:val="center"/>
          </w:tcPr>
          <w:p w:rsidR="00F20072" w:rsidRPr="00D06BFD" w:rsidRDefault="00F20072" w:rsidP="00892B08">
            <w:pPr>
              <w:spacing w:before="120"/>
              <w:jc w:val="center"/>
              <w:rPr>
                <w:sz w:val="28"/>
                <w:szCs w:val="28"/>
              </w:rPr>
            </w:pPr>
            <w:r w:rsidRPr="00D06BFD">
              <w:rPr>
                <w:sz w:val="28"/>
                <w:szCs w:val="28"/>
              </w:rPr>
              <w:t>2</w:t>
            </w: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w:t>
            </w:r>
          </w:p>
        </w:tc>
        <w:tc>
          <w:tcPr>
            <w:tcW w:w="2825" w:type="dxa"/>
            <w:shd w:val="clear" w:color="auto" w:fill="auto"/>
            <w:vAlign w:val="center"/>
          </w:tcPr>
          <w:p w:rsidR="00F20072" w:rsidRPr="00D06BFD" w:rsidRDefault="00F20072" w:rsidP="00892B08">
            <w:pPr>
              <w:spacing w:before="120"/>
              <w:jc w:val="center"/>
              <w:rPr>
                <w:sz w:val="28"/>
                <w:szCs w:val="28"/>
              </w:rPr>
            </w:pPr>
            <w:r w:rsidRPr="00D06BFD">
              <w:rPr>
                <w:sz w:val="28"/>
                <w:szCs w:val="28"/>
              </w:rPr>
              <w:t>4</w:t>
            </w:r>
          </w:p>
        </w:tc>
        <w:tc>
          <w:tcPr>
            <w:tcW w:w="1342" w:type="dxa"/>
            <w:shd w:val="clear" w:color="auto" w:fill="auto"/>
            <w:vAlign w:val="center"/>
          </w:tcPr>
          <w:p w:rsidR="00F20072" w:rsidRPr="00D06BFD" w:rsidRDefault="00F20072" w:rsidP="00892B08">
            <w:pPr>
              <w:spacing w:before="120"/>
              <w:jc w:val="center"/>
              <w:rPr>
                <w:sz w:val="28"/>
                <w:szCs w:val="28"/>
              </w:rPr>
            </w:pPr>
            <w:r w:rsidRPr="00D06BFD">
              <w:rPr>
                <w:sz w:val="28"/>
                <w:szCs w:val="28"/>
              </w:rPr>
              <w:t>5</w:t>
            </w:r>
          </w:p>
        </w:tc>
        <w:tc>
          <w:tcPr>
            <w:tcW w:w="2449" w:type="dxa"/>
            <w:shd w:val="clear" w:color="auto" w:fill="auto"/>
            <w:vAlign w:val="center"/>
          </w:tcPr>
          <w:p w:rsidR="00F20072" w:rsidRPr="00D06BFD" w:rsidRDefault="00F20072" w:rsidP="00892B08">
            <w:pPr>
              <w:spacing w:before="120"/>
              <w:jc w:val="center"/>
              <w:rPr>
                <w:sz w:val="28"/>
                <w:szCs w:val="28"/>
              </w:rPr>
            </w:pPr>
            <w:r w:rsidRPr="00D06BFD">
              <w:rPr>
                <w:sz w:val="28"/>
                <w:szCs w:val="28"/>
              </w:rPr>
              <w:t>6</w:t>
            </w:r>
          </w:p>
        </w:tc>
      </w:tr>
      <w:tr w:rsidR="00F20072" w:rsidRPr="00D06BFD" w:rsidTr="00892B08">
        <w:tc>
          <w:tcPr>
            <w:tcW w:w="671" w:type="dxa"/>
            <w:shd w:val="clear" w:color="auto" w:fill="auto"/>
            <w:vAlign w:val="center"/>
          </w:tcPr>
          <w:p w:rsidR="00F20072" w:rsidRPr="00D06BFD" w:rsidRDefault="00F20072" w:rsidP="00892B08">
            <w:pPr>
              <w:spacing w:before="120"/>
              <w:jc w:val="center"/>
              <w:rPr>
                <w:b/>
                <w:sz w:val="28"/>
                <w:szCs w:val="28"/>
              </w:rPr>
            </w:pPr>
            <w:r w:rsidRPr="00D06BFD">
              <w:rPr>
                <w:b/>
                <w:sz w:val="28"/>
                <w:szCs w:val="28"/>
              </w:rPr>
              <w:t>I</w:t>
            </w:r>
          </w:p>
        </w:tc>
        <w:tc>
          <w:tcPr>
            <w:tcW w:w="2066" w:type="dxa"/>
            <w:shd w:val="clear" w:color="auto" w:fill="auto"/>
            <w:vAlign w:val="center"/>
          </w:tcPr>
          <w:p w:rsidR="00F20072" w:rsidRPr="00D06BFD" w:rsidRDefault="00F20072" w:rsidP="00892B08">
            <w:pPr>
              <w:rPr>
                <w:b/>
                <w:sz w:val="28"/>
                <w:szCs w:val="28"/>
              </w:rPr>
            </w:pPr>
            <w:r w:rsidRPr="00D06BFD">
              <w:rPr>
                <w:b/>
                <w:sz w:val="28"/>
                <w:szCs w:val="28"/>
              </w:rPr>
              <w:t>Tên vị trí việc làm gắn với công việc lãnh đạo, quản lý, điều hành</w:t>
            </w:r>
          </w:p>
        </w:tc>
        <w:tc>
          <w:tcPr>
            <w:tcW w:w="916" w:type="dxa"/>
            <w:shd w:val="clear" w:color="auto" w:fill="auto"/>
            <w:vAlign w:val="center"/>
          </w:tcPr>
          <w:p w:rsidR="00F20072" w:rsidRPr="00D06BFD" w:rsidRDefault="00F20072" w:rsidP="00892B08">
            <w:pPr>
              <w:spacing w:before="120"/>
              <w:jc w:val="center"/>
              <w:rPr>
                <w:sz w:val="28"/>
                <w:szCs w:val="28"/>
              </w:rPr>
            </w:pPr>
          </w:p>
        </w:tc>
        <w:tc>
          <w:tcPr>
            <w:tcW w:w="2825" w:type="dxa"/>
            <w:shd w:val="clear" w:color="auto" w:fill="auto"/>
          </w:tcPr>
          <w:p w:rsidR="00F20072" w:rsidRPr="00D06BFD" w:rsidRDefault="00F20072" w:rsidP="00892B08">
            <w:pPr>
              <w:spacing w:before="120"/>
              <w:rPr>
                <w:sz w:val="28"/>
                <w:szCs w:val="28"/>
              </w:rPr>
            </w:pPr>
          </w:p>
        </w:tc>
        <w:tc>
          <w:tcPr>
            <w:tcW w:w="1342" w:type="dxa"/>
            <w:shd w:val="clear" w:color="auto" w:fill="auto"/>
          </w:tcPr>
          <w:p w:rsidR="00F20072" w:rsidRPr="00D06BFD" w:rsidRDefault="00F20072" w:rsidP="00892B08">
            <w:pPr>
              <w:spacing w:before="120"/>
              <w:rPr>
                <w:sz w:val="28"/>
                <w:szCs w:val="28"/>
              </w:rPr>
            </w:pPr>
          </w:p>
        </w:tc>
        <w:tc>
          <w:tcPr>
            <w:tcW w:w="2449" w:type="dxa"/>
            <w:shd w:val="clear" w:color="auto" w:fill="auto"/>
          </w:tcPr>
          <w:p w:rsidR="00F20072" w:rsidRPr="00D06BFD" w:rsidRDefault="00F20072" w:rsidP="00892B08">
            <w:pPr>
              <w:spacing w:before="120"/>
              <w:rPr>
                <w:sz w:val="28"/>
                <w:szCs w:val="28"/>
              </w:rPr>
            </w:pPr>
          </w:p>
        </w:tc>
      </w:tr>
      <w:tr w:rsidR="00F20072" w:rsidRPr="00D06BFD" w:rsidTr="00892B08">
        <w:trPr>
          <w:trHeight w:val="518"/>
        </w:trPr>
        <w:tc>
          <w:tcPr>
            <w:tcW w:w="671" w:type="dxa"/>
            <w:vMerge w:val="restart"/>
            <w:shd w:val="clear" w:color="auto" w:fill="auto"/>
            <w:vAlign w:val="center"/>
          </w:tcPr>
          <w:p w:rsidR="00F20072" w:rsidRPr="00D06BFD" w:rsidRDefault="00F20072" w:rsidP="00892B08">
            <w:pPr>
              <w:spacing w:before="120"/>
              <w:jc w:val="center"/>
              <w:rPr>
                <w:sz w:val="28"/>
                <w:szCs w:val="28"/>
              </w:rPr>
            </w:pPr>
            <w:r w:rsidRPr="00D06BFD">
              <w:rPr>
                <w:sz w:val="28"/>
                <w:szCs w:val="28"/>
              </w:rPr>
              <w:t>1</w:t>
            </w:r>
          </w:p>
        </w:tc>
        <w:tc>
          <w:tcPr>
            <w:tcW w:w="2066" w:type="dxa"/>
            <w:vMerge w:val="restart"/>
            <w:shd w:val="clear" w:color="auto" w:fill="auto"/>
            <w:vAlign w:val="center"/>
          </w:tcPr>
          <w:p w:rsidR="00F20072" w:rsidRPr="00D06BFD" w:rsidRDefault="00F20072" w:rsidP="00892B08">
            <w:pPr>
              <w:spacing w:before="120"/>
              <w:rPr>
                <w:sz w:val="28"/>
                <w:szCs w:val="28"/>
              </w:rPr>
            </w:pPr>
            <w:r w:rsidRPr="00D06BFD">
              <w:rPr>
                <w:sz w:val="28"/>
                <w:szCs w:val="28"/>
              </w:rPr>
              <w:t>Vị trí cấp trưởng đơn vị thuộc và trực thuộc</w:t>
            </w:r>
          </w:p>
        </w:tc>
        <w:tc>
          <w:tcPr>
            <w:tcW w:w="916" w:type="dxa"/>
            <w:shd w:val="clear" w:color="auto" w:fill="auto"/>
            <w:vAlign w:val="center"/>
          </w:tcPr>
          <w:p w:rsidR="00F20072" w:rsidRPr="00D06BFD" w:rsidRDefault="00F20072" w:rsidP="00892B08">
            <w:pPr>
              <w:spacing w:before="120"/>
              <w:ind w:left="1"/>
              <w:jc w:val="center"/>
              <w:rPr>
                <w:sz w:val="28"/>
                <w:szCs w:val="28"/>
              </w:rPr>
            </w:pPr>
            <w:r w:rsidRPr="00D06BFD">
              <w:rPr>
                <w:sz w:val="28"/>
                <w:szCs w:val="28"/>
              </w:rPr>
              <w:t>1.1.1</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Phối hợp tiếp nhận thí sinh trúng tuyển vào học theo quy định của Bộ GD&amp;ĐT, Bộ LĐ-TB&amp;XH và nhà trường</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Hồ sơ tuyển sinh</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Đợt tuyển sinh</w:t>
            </w:r>
          </w:p>
        </w:tc>
      </w:tr>
      <w:tr w:rsidR="00F20072" w:rsidRPr="00D06BFD" w:rsidTr="00892B08">
        <w:trPr>
          <w:trHeight w:val="435"/>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1.1.2</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Tổ chức sinh hoạt lớp đầu khóa học, chỉ định Ban cán sự lớp học lâm thời</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Danh sách lớp đầu năm học</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 Đầu năm học</w:t>
            </w:r>
          </w:p>
        </w:tc>
      </w:tr>
      <w:tr w:rsidR="00F20072" w:rsidRPr="00D06BFD" w:rsidTr="00892B08">
        <w:trPr>
          <w:trHeight w:val="225"/>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1.1.3</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Tổ chức làm thẻ HSSV</w:t>
            </w:r>
          </w:p>
        </w:tc>
        <w:tc>
          <w:tcPr>
            <w:tcW w:w="1342" w:type="dxa"/>
            <w:shd w:val="clear" w:color="auto" w:fill="auto"/>
            <w:vAlign w:val="center"/>
          </w:tcPr>
          <w:p w:rsidR="00F20072" w:rsidRPr="00D06BFD" w:rsidRDefault="00F20072" w:rsidP="00892B08">
            <w:pPr>
              <w:jc w:val="center"/>
              <w:rPr>
                <w:strike/>
                <w:sz w:val="26"/>
                <w:szCs w:val="26"/>
              </w:rPr>
            </w:pPr>
            <w:r w:rsidRPr="00D06BFD">
              <w:rPr>
                <w:sz w:val="26"/>
                <w:szCs w:val="26"/>
              </w:rPr>
              <w:t xml:space="preserve">Thẻ HSSV </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 xml:space="preserve">Thực hiện hàng ngày </w:t>
            </w:r>
          </w:p>
        </w:tc>
      </w:tr>
      <w:tr w:rsidR="003D3AF6" w:rsidRPr="003D3AF6" w:rsidTr="00892B08">
        <w:trPr>
          <w:trHeight w:val="225"/>
        </w:trPr>
        <w:tc>
          <w:tcPr>
            <w:tcW w:w="671" w:type="dxa"/>
            <w:vMerge/>
            <w:shd w:val="clear" w:color="auto" w:fill="auto"/>
            <w:vAlign w:val="center"/>
          </w:tcPr>
          <w:p w:rsidR="003D3AF6" w:rsidRPr="00D06BFD" w:rsidRDefault="003D3AF6" w:rsidP="00892B08">
            <w:pPr>
              <w:spacing w:before="120"/>
              <w:jc w:val="center"/>
              <w:rPr>
                <w:sz w:val="28"/>
                <w:szCs w:val="28"/>
              </w:rPr>
            </w:pPr>
          </w:p>
        </w:tc>
        <w:tc>
          <w:tcPr>
            <w:tcW w:w="2066" w:type="dxa"/>
            <w:vMerge/>
            <w:shd w:val="clear" w:color="auto" w:fill="auto"/>
            <w:vAlign w:val="center"/>
          </w:tcPr>
          <w:p w:rsidR="003D3AF6" w:rsidRPr="00D06BFD" w:rsidRDefault="003D3AF6" w:rsidP="00892B08">
            <w:pPr>
              <w:spacing w:before="120"/>
              <w:rPr>
                <w:sz w:val="28"/>
                <w:szCs w:val="28"/>
              </w:rPr>
            </w:pPr>
          </w:p>
        </w:tc>
        <w:tc>
          <w:tcPr>
            <w:tcW w:w="916" w:type="dxa"/>
            <w:shd w:val="clear" w:color="auto" w:fill="auto"/>
            <w:vAlign w:val="center"/>
          </w:tcPr>
          <w:p w:rsidR="003D3AF6" w:rsidRPr="003D3AF6" w:rsidRDefault="003D3AF6" w:rsidP="00892B08">
            <w:pPr>
              <w:spacing w:before="120"/>
              <w:jc w:val="center"/>
              <w:rPr>
                <w:sz w:val="28"/>
                <w:szCs w:val="28"/>
                <w:highlight w:val="yellow"/>
              </w:rPr>
            </w:pPr>
          </w:p>
        </w:tc>
        <w:tc>
          <w:tcPr>
            <w:tcW w:w="2825" w:type="dxa"/>
            <w:shd w:val="clear" w:color="auto" w:fill="auto"/>
            <w:vAlign w:val="center"/>
          </w:tcPr>
          <w:p w:rsidR="003D3AF6" w:rsidRPr="003D3AF6" w:rsidRDefault="003D3AF6" w:rsidP="00892B08">
            <w:pPr>
              <w:jc w:val="both"/>
              <w:rPr>
                <w:sz w:val="26"/>
                <w:szCs w:val="26"/>
                <w:highlight w:val="yellow"/>
              </w:rPr>
            </w:pPr>
            <w:r w:rsidRPr="003D3AF6">
              <w:rPr>
                <w:sz w:val="26"/>
                <w:szCs w:val="26"/>
                <w:highlight w:val="yellow"/>
              </w:rPr>
              <w:t>Cấp, phát giấy chứng nhận</w:t>
            </w:r>
          </w:p>
        </w:tc>
        <w:tc>
          <w:tcPr>
            <w:tcW w:w="1342" w:type="dxa"/>
            <w:shd w:val="clear" w:color="auto" w:fill="auto"/>
            <w:vAlign w:val="center"/>
          </w:tcPr>
          <w:p w:rsidR="003D3AF6" w:rsidRPr="003D3AF6" w:rsidRDefault="003D3AF6" w:rsidP="00892B08">
            <w:pPr>
              <w:jc w:val="center"/>
              <w:rPr>
                <w:sz w:val="26"/>
                <w:szCs w:val="26"/>
                <w:highlight w:val="yellow"/>
              </w:rPr>
            </w:pPr>
            <w:r w:rsidRPr="003D3AF6">
              <w:rPr>
                <w:sz w:val="26"/>
                <w:szCs w:val="26"/>
                <w:highlight w:val="yellow"/>
              </w:rPr>
              <w:t>Tạm hoãn NVQS</w:t>
            </w:r>
          </w:p>
        </w:tc>
        <w:tc>
          <w:tcPr>
            <w:tcW w:w="2449" w:type="dxa"/>
            <w:shd w:val="clear" w:color="auto" w:fill="auto"/>
            <w:vAlign w:val="center"/>
          </w:tcPr>
          <w:p w:rsidR="003D3AF6" w:rsidRPr="003D3AF6" w:rsidRDefault="00C60054" w:rsidP="00892B08">
            <w:pPr>
              <w:jc w:val="center"/>
              <w:rPr>
                <w:sz w:val="26"/>
                <w:szCs w:val="26"/>
                <w:highlight w:val="yellow"/>
              </w:rPr>
            </w:pPr>
            <w:r>
              <w:rPr>
                <w:sz w:val="26"/>
                <w:szCs w:val="26"/>
                <w:highlight w:val="yellow"/>
              </w:rPr>
              <w:t>Thực hiện hà</w:t>
            </w:r>
            <w:bookmarkStart w:id="2" w:name="_GoBack"/>
            <w:bookmarkEnd w:id="2"/>
            <w:r w:rsidR="003D3AF6" w:rsidRPr="003D3AF6">
              <w:rPr>
                <w:sz w:val="26"/>
                <w:szCs w:val="26"/>
                <w:highlight w:val="yellow"/>
              </w:rPr>
              <w:t>ng ngày</w:t>
            </w:r>
          </w:p>
        </w:tc>
      </w:tr>
      <w:tr w:rsidR="00F20072" w:rsidRPr="00D06BFD" w:rsidTr="00892B08">
        <w:trPr>
          <w:trHeight w:val="225"/>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1.1.4</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Thống kê, tổng hợp dữ liệu, quản lý hồ sơ HSSV</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Hồ sơ</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Thường xuyên, đột xuất</w:t>
            </w:r>
          </w:p>
        </w:tc>
      </w:tr>
      <w:tr w:rsidR="00F20072" w:rsidRPr="00D06BFD" w:rsidTr="00892B08">
        <w:trPr>
          <w:trHeight w:val="172"/>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1.1.5</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Giải quyết các công việc hành chính có liên quan đến HSSV</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Hồ sơ</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Thực hiện hàng ngày</w:t>
            </w:r>
          </w:p>
        </w:tc>
      </w:tr>
      <w:tr w:rsidR="00F20072" w:rsidRPr="00D06BFD" w:rsidTr="00892B08">
        <w:trPr>
          <w:trHeight w:val="172"/>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1.1.6</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 xml:space="preserve">Tổ chức “Tuần sinh hoạt giáo dục định hướng” vào đầu khóa, đầu năm học và cuối khóa học; </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Khóa học</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Thời khóa biểu</w:t>
            </w:r>
          </w:p>
        </w:tc>
      </w:tr>
      <w:tr w:rsidR="00F20072" w:rsidRPr="00D06BFD" w:rsidTr="00892B08">
        <w:trPr>
          <w:trHeight w:val="172"/>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1.1.7</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 xml:space="preserve">Phối hợp </w:t>
            </w:r>
            <w:r w:rsidR="003D3AF6">
              <w:rPr>
                <w:sz w:val="26"/>
                <w:szCs w:val="26"/>
              </w:rPr>
              <w:t xml:space="preserve">với các khoa và Đoàn thanh niên, </w:t>
            </w:r>
            <w:r w:rsidR="003D3AF6" w:rsidRPr="003D3AF6">
              <w:rPr>
                <w:sz w:val="26"/>
                <w:szCs w:val="26"/>
                <w:highlight w:val="yellow"/>
              </w:rPr>
              <w:t xml:space="preserve">Hội </w:t>
            </w:r>
            <w:r w:rsidR="003D3AF6" w:rsidRPr="003D3AF6">
              <w:rPr>
                <w:sz w:val="26"/>
                <w:szCs w:val="26"/>
                <w:highlight w:val="yellow"/>
              </w:rPr>
              <w:lastRenderedPageBreak/>
              <w:t>HSSV</w:t>
            </w:r>
            <w:r w:rsidR="003D3AF6">
              <w:rPr>
                <w:sz w:val="26"/>
                <w:szCs w:val="26"/>
              </w:rPr>
              <w:t xml:space="preserve"> </w:t>
            </w:r>
            <w:r w:rsidRPr="00D06BFD">
              <w:rPr>
                <w:sz w:val="26"/>
                <w:szCs w:val="26"/>
              </w:rPr>
              <w:t>tổ chức cho HSSV tham gia các hoạt động nghiên cứu khoa học, thi HSSV giỏi</w:t>
            </w:r>
            <w:r w:rsidR="003D3AF6">
              <w:rPr>
                <w:sz w:val="26"/>
                <w:szCs w:val="26"/>
              </w:rPr>
              <w:t xml:space="preserve"> </w:t>
            </w:r>
            <w:r w:rsidR="003D3AF6" w:rsidRPr="003D3AF6">
              <w:rPr>
                <w:sz w:val="26"/>
                <w:szCs w:val="26"/>
                <w:highlight w:val="yellow"/>
              </w:rPr>
              <w:t>nghề các cấp</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lastRenderedPageBreak/>
              <w:t>Các cuộc thi</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Theo kế hoạch của trường và sở, ngành</w:t>
            </w:r>
          </w:p>
        </w:tc>
      </w:tr>
      <w:tr w:rsidR="00F20072" w:rsidRPr="00D06BFD" w:rsidTr="00892B08">
        <w:trPr>
          <w:trHeight w:val="172"/>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1.1.8</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 xml:space="preserve">Tổ chức đối thoại định kỳ giữa Lãnh đạo nhà trường với HSSV; </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Biên bản họp</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Ít nhất 1 lần/năm</w:t>
            </w:r>
          </w:p>
        </w:tc>
      </w:tr>
      <w:tr w:rsidR="00F20072" w:rsidRPr="00D06BFD" w:rsidTr="00892B08">
        <w:trPr>
          <w:trHeight w:val="172"/>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1.1.9</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Tổ chức thực hiện các chế độ chính sách của nhà nước quy định đối với HSSV về học bổng, học phí, trợ cấp xã hội, bảo hiểm</w:t>
            </w:r>
            <w:r w:rsidR="003D3AF6">
              <w:rPr>
                <w:sz w:val="26"/>
                <w:szCs w:val="26"/>
              </w:rPr>
              <w:t xml:space="preserve"> </w:t>
            </w:r>
            <w:r w:rsidR="003D3AF6" w:rsidRPr="003D3AF6">
              <w:rPr>
                <w:sz w:val="26"/>
                <w:szCs w:val="26"/>
                <w:highlight w:val="yellow"/>
              </w:rPr>
              <w:t>y tế</w:t>
            </w:r>
            <w:r w:rsidRPr="00D06BFD">
              <w:rPr>
                <w:sz w:val="26"/>
                <w:szCs w:val="26"/>
              </w:rPr>
              <w:t xml:space="preserve">, tín dụng đào tạo và các chế độ khác có liên quan; </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Hồ sơ học bổng, chế độ chính sách</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Theo kế hoạch của nhà trường và các đơn vị</w:t>
            </w:r>
          </w:p>
        </w:tc>
      </w:tr>
      <w:tr w:rsidR="00F20072" w:rsidRPr="00D06BFD" w:rsidTr="00892B08">
        <w:trPr>
          <w:trHeight w:val="172"/>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1.1.10</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 xml:space="preserve">Thường trực các hội đồng: Khen thưởng, kỷ luật, xét học bổng, xét </w:t>
            </w:r>
            <w:r w:rsidRPr="003D3AF6">
              <w:rPr>
                <w:strike/>
                <w:sz w:val="26"/>
                <w:szCs w:val="26"/>
                <w:highlight w:val="yellow"/>
              </w:rPr>
              <w:t>lên lớp</w:t>
            </w:r>
            <w:r w:rsidR="003D3AF6">
              <w:rPr>
                <w:sz w:val="26"/>
                <w:szCs w:val="26"/>
              </w:rPr>
              <w:t xml:space="preserve"> </w:t>
            </w:r>
            <w:r w:rsidR="003D3AF6" w:rsidRPr="003424C4">
              <w:rPr>
                <w:sz w:val="26"/>
                <w:szCs w:val="26"/>
                <w:highlight w:val="yellow"/>
              </w:rPr>
              <w:t>học tiếp, học lại</w:t>
            </w:r>
            <w:r w:rsidR="003D3AF6" w:rsidRPr="003D3AF6">
              <w:rPr>
                <w:sz w:val="26"/>
                <w:szCs w:val="26"/>
              </w:rPr>
              <w:t xml:space="preserve"> </w:t>
            </w:r>
            <w:r w:rsidRPr="00D06BFD">
              <w:rPr>
                <w:sz w:val="26"/>
                <w:szCs w:val="26"/>
              </w:rPr>
              <w:t>… đối với HSSV</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Quyết định khen thưởng, kỷ luật</w:t>
            </w:r>
            <w:proofErr w:type="gramStart"/>
            <w:r w:rsidRPr="00D06BFD">
              <w:rPr>
                <w:sz w:val="26"/>
                <w:szCs w:val="26"/>
              </w:rPr>
              <w:t>,…</w:t>
            </w:r>
            <w:proofErr w:type="gramEnd"/>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Theo đề xuất của quản lý HSSV các khoa</w:t>
            </w:r>
          </w:p>
        </w:tc>
      </w:tr>
      <w:tr w:rsidR="00F20072" w:rsidRPr="00D06BFD" w:rsidTr="00892B08">
        <w:trPr>
          <w:trHeight w:val="172"/>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1.1.11</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Giúp đỡ HSSV tàn tật, khuyết tật, HSSV diện chính sách, HSSV có hoàn cảnh khó khăn</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HSSV được xét hưởng các quyền lợi</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Hội đồng nhà trường xét theo các đợt trợ cấp</w:t>
            </w:r>
          </w:p>
        </w:tc>
      </w:tr>
      <w:tr w:rsidR="00F20072" w:rsidRPr="00D06BFD" w:rsidTr="00892B08">
        <w:trPr>
          <w:trHeight w:val="172"/>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1.1.12</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Tư vấn pháp lý, tâm lý, xã hội cho HSSV</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Hồ sơ tư vấn</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Thực hiện hàng ngày</w:t>
            </w:r>
          </w:p>
        </w:tc>
      </w:tr>
      <w:tr w:rsidR="00F20072" w:rsidRPr="00D06BFD" w:rsidTr="00892B08">
        <w:trPr>
          <w:trHeight w:val="172"/>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1.1.13</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Tham mưu cho Hiệu trưởng về xây dựng và thực hiện đề án Tin học hóa công tác học sinh sinh viên của trường</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 xml:space="preserve">Đề xuất </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Các giải pháp</w:t>
            </w:r>
          </w:p>
        </w:tc>
      </w:tr>
      <w:tr w:rsidR="00F20072" w:rsidRPr="00D06BFD" w:rsidTr="00892B08">
        <w:trPr>
          <w:trHeight w:val="240"/>
        </w:trPr>
        <w:tc>
          <w:tcPr>
            <w:tcW w:w="671" w:type="dxa"/>
            <w:vMerge w:val="restart"/>
            <w:shd w:val="clear" w:color="auto" w:fill="auto"/>
            <w:vAlign w:val="center"/>
          </w:tcPr>
          <w:p w:rsidR="00F20072" w:rsidRPr="00D06BFD" w:rsidRDefault="00F20072" w:rsidP="00892B08">
            <w:pPr>
              <w:jc w:val="center"/>
            </w:pPr>
            <w:r w:rsidRPr="00D06BFD">
              <w:t>2</w:t>
            </w:r>
          </w:p>
        </w:tc>
        <w:tc>
          <w:tcPr>
            <w:tcW w:w="2066" w:type="dxa"/>
            <w:vMerge w:val="restart"/>
            <w:shd w:val="clear" w:color="auto" w:fill="auto"/>
            <w:vAlign w:val="center"/>
          </w:tcPr>
          <w:p w:rsidR="00F20072" w:rsidRPr="00D06BFD" w:rsidRDefault="00F20072" w:rsidP="00892B08">
            <w:pPr>
              <w:spacing w:before="120"/>
              <w:jc w:val="center"/>
              <w:rPr>
                <w:sz w:val="28"/>
                <w:szCs w:val="28"/>
              </w:rPr>
            </w:pPr>
            <w:r w:rsidRPr="00D06BFD">
              <w:rPr>
                <w:sz w:val="28"/>
                <w:szCs w:val="28"/>
              </w:rPr>
              <w:t>Vị trí cấp Phó Trưởng đơn vị thuộc và trực thuộc</w:t>
            </w:r>
          </w:p>
        </w:tc>
        <w:tc>
          <w:tcPr>
            <w:tcW w:w="916" w:type="dxa"/>
            <w:shd w:val="clear" w:color="auto" w:fill="auto"/>
            <w:vAlign w:val="center"/>
          </w:tcPr>
          <w:p w:rsidR="00F20072" w:rsidRPr="00D06BFD" w:rsidRDefault="00F20072" w:rsidP="00892B08">
            <w:pPr>
              <w:jc w:val="center"/>
              <w:rPr>
                <w:sz w:val="26"/>
              </w:rPr>
            </w:pPr>
            <w:r w:rsidRPr="00D06BFD">
              <w:rPr>
                <w:sz w:val="26"/>
              </w:rPr>
              <w:t>1.2.1</w:t>
            </w:r>
          </w:p>
        </w:tc>
        <w:tc>
          <w:tcPr>
            <w:tcW w:w="2825" w:type="dxa"/>
            <w:shd w:val="clear" w:color="auto" w:fill="auto"/>
          </w:tcPr>
          <w:p w:rsidR="00F20072" w:rsidRPr="00D06BFD" w:rsidRDefault="00F20072" w:rsidP="00892B08">
            <w:pPr>
              <w:rPr>
                <w:sz w:val="26"/>
              </w:rPr>
            </w:pPr>
            <w:r w:rsidRPr="00D06BFD">
              <w:rPr>
                <w:sz w:val="26"/>
              </w:rPr>
              <w:t>Thay mặt Trưởng phòng giải quyết công việc của phòng khi được ủy quyền</w:t>
            </w:r>
          </w:p>
        </w:tc>
        <w:tc>
          <w:tcPr>
            <w:tcW w:w="1342" w:type="dxa"/>
            <w:shd w:val="clear" w:color="auto" w:fill="auto"/>
            <w:vAlign w:val="center"/>
          </w:tcPr>
          <w:p w:rsidR="00F20072" w:rsidRPr="00D06BFD" w:rsidRDefault="00F20072" w:rsidP="00892B08">
            <w:pPr>
              <w:jc w:val="center"/>
              <w:rPr>
                <w:sz w:val="26"/>
              </w:rPr>
            </w:pPr>
            <w:r w:rsidRPr="00D06BFD">
              <w:rPr>
                <w:sz w:val="26"/>
              </w:rPr>
              <w:t>Hồ sơ ủy quyền</w:t>
            </w:r>
          </w:p>
        </w:tc>
        <w:tc>
          <w:tcPr>
            <w:tcW w:w="2449" w:type="dxa"/>
            <w:shd w:val="clear" w:color="auto" w:fill="auto"/>
            <w:vAlign w:val="center"/>
          </w:tcPr>
          <w:p w:rsidR="00F20072" w:rsidRPr="00D06BFD" w:rsidRDefault="00F20072" w:rsidP="00892B08">
            <w:pPr>
              <w:jc w:val="center"/>
              <w:rPr>
                <w:sz w:val="26"/>
              </w:rPr>
            </w:pPr>
            <w:r w:rsidRPr="00D06BFD">
              <w:rPr>
                <w:sz w:val="26"/>
              </w:rPr>
              <w:t>Theo phân công</w:t>
            </w:r>
          </w:p>
        </w:tc>
      </w:tr>
      <w:tr w:rsidR="00F20072" w:rsidRPr="00D06BFD" w:rsidTr="00892B08">
        <w:trPr>
          <w:trHeight w:val="240"/>
        </w:trPr>
        <w:tc>
          <w:tcPr>
            <w:tcW w:w="671" w:type="dxa"/>
            <w:vMerge/>
            <w:shd w:val="clear" w:color="auto" w:fill="auto"/>
          </w:tcPr>
          <w:p w:rsidR="00F20072" w:rsidRPr="00D06BFD" w:rsidRDefault="00F20072" w:rsidP="00892B08"/>
        </w:tc>
        <w:tc>
          <w:tcPr>
            <w:tcW w:w="2066" w:type="dxa"/>
            <w:vMerge/>
            <w:shd w:val="clear" w:color="auto" w:fill="auto"/>
          </w:tcPr>
          <w:p w:rsidR="00F20072" w:rsidRPr="00D06BFD" w:rsidRDefault="00F20072" w:rsidP="00892B08"/>
        </w:tc>
        <w:tc>
          <w:tcPr>
            <w:tcW w:w="916" w:type="dxa"/>
            <w:shd w:val="clear" w:color="auto" w:fill="auto"/>
            <w:vAlign w:val="center"/>
          </w:tcPr>
          <w:p w:rsidR="00F20072" w:rsidRPr="00D06BFD" w:rsidRDefault="00F20072" w:rsidP="00892B08">
            <w:pPr>
              <w:spacing w:before="120"/>
              <w:jc w:val="center"/>
              <w:rPr>
                <w:sz w:val="26"/>
                <w:szCs w:val="28"/>
              </w:rPr>
            </w:pPr>
            <w:r w:rsidRPr="00D06BFD">
              <w:rPr>
                <w:sz w:val="26"/>
              </w:rPr>
              <w:t>1.2.2</w:t>
            </w:r>
          </w:p>
        </w:tc>
        <w:tc>
          <w:tcPr>
            <w:tcW w:w="2825" w:type="dxa"/>
            <w:shd w:val="clear" w:color="auto" w:fill="auto"/>
          </w:tcPr>
          <w:p w:rsidR="00F20072" w:rsidRPr="00D06BFD" w:rsidRDefault="00F20072" w:rsidP="00892B08">
            <w:pPr>
              <w:rPr>
                <w:sz w:val="26"/>
              </w:rPr>
            </w:pPr>
            <w:r w:rsidRPr="00D06BFD">
              <w:rPr>
                <w:sz w:val="26"/>
              </w:rPr>
              <w:t xml:space="preserve">Phối hợp với các ngành, các cấp chính quyền địa phương trên địa bàn nơi trường đóng và khu vực có HSSV </w:t>
            </w:r>
            <w:r w:rsidR="003424C4" w:rsidRPr="003424C4">
              <w:rPr>
                <w:sz w:val="26"/>
                <w:highlight w:val="yellow"/>
              </w:rPr>
              <w:t>nội tr</w:t>
            </w:r>
            <w:r w:rsidR="003424C4">
              <w:rPr>
                <w:sz w:val="26"/>
              </w:rPr>
              <w:t xml:space="preserve">ú, </w:t>
            </w:r>
            <w:r w:rsidRPr="00D06BFD">
              <w:rPr>
                <w:sz w:val="26"/>
              </w:rPr>
              <w:t xml:space="preserve">ngoại </w:t>
            </w:r>
            <w:r w:rsidRPr="00D06BFD">
              <w:rPr>
                <w:sz w:val="26"/>
              </w:rPr>
              <w:lastRenderedPageBreak/>
              <w:t>trú xây dựng kế hoạch đảm bảo an ninh chính trị, trật tự an toàn cho HSSV</w:t>
            </w:r>
            <w:r w:rsidR="003424C4">
              <w:rPr>
                <w:sz w:val="26"/>
              </w:rPr>
              <w:t xml:space="preserve"> trong nhà trường</w:t>
            </w:r>
            <w:r w:rsidRPr="00D06BFD">
              <w:rPr>
                <w:sz w:val="26"/>
              </w:rPr>
              <w:t xml:space="preserve">, giải quyết kịp thời các vụ việc liên quan đến HSSV; </w:t>
            </w:r>
          </w:p>
        </w:tc>
        <w:tc>
          <w:tcPr>
            <w:tcW w:w="1342" w:type="dxa"/>
            <w:shd w:val="clear" w:color="auto" w:fill="auto"/>
            <w:vAlign w:val="center"/>
          </w:tcPr>
          <w:p w:rsidR="00F20072" w:rsidRPr="00D06BFD" w:rsidRDefault="00F20072" w:rsidP="00892B08">
            <w:pPr>
              <w:jc w:val="center"/>
              <w:rPr>
                <w:sz w:val="26"/>
              </w:rPr>
            </w:pPr>
            <w:r w:rsidRPr="00D06BFD">
              <w:rPr>
                <w:sz w:val="26"/>
              </w:rPr>
              <w:lastRenderedPageBreak/>
              <w:t>Quy chế phối hợp</w:t>
            </w:r>
          </w:p>
        </w:tc>
        <w:tc>
          <w:tcPr>
            <w:tcW w:w="2449" w:type="dxa"/>
            <w:shd w:val="clear" w:color="auto" w:fill="auto"/>
            <w:vAlign w:val="center"/>
          </w:tcPr>
          <w:p w:rsidR="00F20072" w:rsidRPr="00D06BFD" w:rsidRDefault="00F20072" w:rsidP="00892B08">
            <w:pPr>
              <w:rPr>
                <w:sz w:val="26"/>
              </w:rPr>
            </w:pPr>
            <w:r w:rsidRPr="00D06BFD">
              <w:rPr>
                <w:sz w:val="26"/>
              </w:rPr>
              <w:t>Đảm bảo tình hình an ninh, trật tự trong nhà trường</w:t>
            </w:r>
          </w:p>
        </w:tc>
      </w:tr>
      <w:tr w:rsidR="00F20072" w:rsidRPr="00D06BFD" w:rsidTr="00892B08">
        <w:trPr>
          <w:trHeight w:val="240"/>
        </w:trPr>
        <w:tc>
          <w:tcPr>
            <w:tcW w:w="671" w:type="dxa"/>
            <w:vMerge/>
            <w:shd w:val="clear" w:color="auto" w:fill="auto"/>
          </w:tcPr>
          <w:p w:rsidR="00F20072" w:rsidRPr="00D06BFD" w:rsidRDefault="00F20072" w:rsidP="00892B08">
            <w:pPr>
              <w:spacing w:before="120"/>
              <w:jc w:val="center"/>
              <w:rPr>
                <w:sz w:val="28"/>
                <w:szCs w:val="28"/>
              </w:rPr>
            </w:pPr>
          </w:p>
        </w:tc>
        <w:tc>
          <w:tcPr>
            <w:tcW w:w="2066" w:type="dxa"/>
            <w:vMerge/>
            <w:shd w:val="clear" w:color="auto" w:fill="auto"/>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1.2.3</w:t>
            </w:r>
          </w:p>
        </w:tc>
        <w:tc>
          <w:tcPr>
            <w:tcW w:w="2825" w:type="dxa"/>
            <w:shd w:val="clear" w:color="auto" w:fill="auto"/>
          </w:tcPr>
          <w:p w:rsidR="00F20072" w:rsidRPr="00D06BFD" w:rsidRDefault="00F20072" w:rsidP="003424C4">
            <w:pPr>
              <w:jc w:val="both"/>
              <w:rPr>
                <w:sz w:val="26"/>
                <w:szCs w:val="26"/>
              </w:rPr>
            </w:pPr>
            <w:r w:rsidRPr="00D06BFD">
              <w:rPr>
                <w:sz w:val="26"/>
              </w:rPr>
              <w:t>Tổ chức hoạt động tuyên truyền, phổ biến, giáo dục pháp luật về an toàn giao thông, phòng chống tội phạm, ma túy, mại dâm, HIV/AIDS</w:t>
            </w:r>
            <w:r w:rsidR="003424C4">
              <w:rPr>
                <w:sz w:val="26"/>
              </w:rPr>
              <w:t xml:space="preserve">, </w:t>
            </w:r>
            <w:r w:rsidR="003424C4" w:rsidRPr="003424C4">
              <w:rPr>
                <w:sz w:val="26"/>
                <w:highlight w:val="yellow"/>
              </w:rPr>
              <w:t>tệ nạn xã hội</w:t>
            </w:r>
            <w:r w:rsidRPr="00D06BFD">
              <w:rPr>
                <w:sz w:val="26"/>
              </w:rPr>
              <w:t xml:space="preserve"> và các hoạt động khác có liên quan đến HSSV</w:t>
            </w:r>
          </w:p>
        </w:tc>
        <w:tc>
          <w:tcPr>
            <w:tcW w:w="1342" w:type="dxa"/>
            <w:shd w:val="clear" w:color="auto" w:fill="auto"/>
            <w:vAlign w:val="center"/>
          </w:tcPr>
          <w:p w:rsidR="00F20072" w:rsidRPr="00D06BFD" w:rsidRDefault="00F20072" w:rsidP="00892B08">
            <w:pPr>
              <w:jc w:val="center"/>
              <w:rPr>
                <w:sz w:val="26"/>
                <w:szCs w:val="26"/>
                <w:highlight w:val="yellow"/>
              </w:rPr>
            </w:pPr>
            <w:r w:rsidRPr="00D06BFD">
              <w:rPr>
                <w:sz w:val="26"/>
              </w:rPr>
              <w:t>Các hoạt động</w:t>
            </w:r>
          </w:p>
        </w:tc>
        <w:tc>
          <w:tcPr>
            <w:tcW w:w="2449" w:type="dxa"/>
            <w:shd w:val="clear" w:color="auto" w:fill="auto"/>
            <w:vAlign w:val="center"/>
          </w:tcPr>
          <w:p w:rsidR="00F20072" w:rsidRPr="00D06BFD" w:rsidRDefault="00F20072" w:rsidP="00892B08">
            <w:pPr>
              <w:rPr>
                <w:sz w:val="26"/>
                <w:szCs w:val="26"/>
              </w:rPr>
            </w:pPr>
            <w:r w:rsidRPr="00D06BFD">
              <w:rPr>
                <w:sz w:val="26"/>
              </w:rPr>
              <w:t>Phối hợp với các đơn vị tổ chức hoạt động giáo dục, tuyên truyền trong năm</w:t>
            </w:r>
          </w:p>
        </w:tc>
      </w:tr>
      <w:tr w:rsidR="00F20072" w:rsidRPr="00D06BFD" w:rsidTr="00892B08">
        <w:trPr>
          <w:trHeight w:val="240"/>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1.2.4</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 xml:space="preserve">Hướng dẫn HSSV chấp hành pháp luật và nội quy, quy chế; </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 xml:space="preserve">HSSV nghiêm túc chấp hành </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Đảm bảo HSSV thực hiện tốt các quy định của pháp luật và nhà trường</w:t>
            </w:r>
          </w:p>
        </w:tc>
      </w:tr>
      <w:tr w:rsidR="00F20072" w:rsidRPr="00D06BFD" w:rsidTr="00892B08">
        <w:trPr>
          <w:trHeight w:val="240"/>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6"/>
                <w:szCs w:val="28"/>
              </w:rPr>
              <w:t>1.2.5</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 xml:space="preserve">Phối hợp với các đơn vị chức năng tạo điều kiện luyện tập và tổ chức cho HSSV tham gia các hoạt động </w:t>
            </w:r>
            <w:r w:rsidR="003424C4" w:rsidRPr="003424C4">
              <w:rPr>
                <w:sz w:val="26"/>
                <w:szCs w:val="26"/>
                <w:highlight w:val="yellow"/>
              </w:rPr>
              <w:t>văn hóa, văn ngh</w:t>
            </w:r>
            <w:r w:rsidR="003424C4">
              <w:rPr>
                <w:sz w:val="26"/>
                <w:szCs w:val="26"/>
              </w:rPr>
              <w:t xml:space="preserve">ệ </w:t>
            </w:r>
            <w:r w:rsidRPr="00D06BFD">
              <w:rPr>
                <w:sz w:val="26"/>
                <w:szCs w:val="26"/>
              </w:rPr>
              <w:t>thể dục, thể thao</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Hoạt động TDTT</w:t>
            </w:r>
            <w:r w:rsidR="003424C4">
              <w:rPr>
                <w:sz w:val="26"/>
                <w:szCs w:val="26"/>
              </w:rPr>
              <w:t xml:space="preserve">, </w:t>
            </w:r>
            <w:r w:rsidR="003424C4" w:rsidRPr="003424C4">
              <w:rPr>
                <w:sz w:val="26"/>
                <w:szCs w:val="26"/>
                <w:highlight w:val="yellow"/>
              </w:rPr>
              <w:t>văn hóa, văn nghệ</w:t>
            </w:r>
            <w:r w:rsidRPr="00D06BFD">
              <w:rPr>
                <w:sz w:val="26"/>
                <w:szCs w:val="26"/>
              </w:rPr>
              <w:t xml:space="preserve"> của HSSV</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Theo kế hoạch của trường và sở, ngành</w:t>
            </w:r>
          </w:p>
        </w:tc>
      </w:tr>
      <w:tr w:rsidR="00F20072" w:rsidRPr="00D06BFD" w:rsidTr="00892B08">
        <w:trPr>
          <w:trHeight w:val="217"/>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6"/>
                <w:szCs w:val="28"/>
              </w:rPr>
            </w:pPr>
            <w:r w:rsidRPr="00D06BFD">
              <w:rPr>
                <w:sz w:val="28"/>
                <w:szCs w:val="28"/>
              </w:rPr>
              <w:t>1.2.6</w:t>
            </w:r>
          </w:p>
        </w:tc>
        <w:tc>
          <w:tcPr>
            <w:tcW w:w="2825" w:type="dxa"/>
            <w:shd w:val="clear" w:color="auto" w:fill="auto"/>
            <w:vAlign w:val="center"/>
          </w:tcPr>
          <w:p w:rsidR="00F20072" w:rsidRPr="00D06BFD" w:rsidRDefault="00F20072" w:rsidP="00892B08">
            <w:pPr>
              <w:rPr>
                <w:sz w:val="26"/>
                <w:szCs w:val="26"/>
              </w:rPr>
            </w:pPr>
            <w:r w:rsidRPr="00D06BFD">
              <w:rPr>
                <w:sz w:val="26"/>
              </w:rPr>
              <w:t>Theo dõi công tác phát triển Đảng trong HSSV</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Giới thiệu HSSV tiêu biểu, đoàn viên ưu tú</w:t>
            </w:r>
          </w:p>
        </w:tc>
        <w:tc>
          <w:tcPr>
            <w:tcW w:w="2449" w:type="dxa"/>
            <w:shd w:val="clear" w:color="auto" w:fill="auto"/>
          </w:tcPr>
          <w:p w:rsidR="00F20072" w:rsidRPr="00D06BFD" w:rsidRDefault="00F20072" w:rsidP="00892B08">
            <w:pPr>
              <w:jc w:val="center"/>
              <w:rPr>
                <w:sz w:val="26"/>
                <w:szCs w:val="26"/>
              </w:rPr>
            </w:pPr>
            <w:r w:rsidRPr="00D06BFD">
              <w:rPr>
                <w:sz w:val="26"/>
              </w:rPr>
              <w:t>Thực hiện liên tục trong năm</w:t>
            </w:r>
          </w:p>
        </w:tc>
      </w:tr>
      <w:tr w:rsidR="00F20072" w:rsidRPr="00D06BFD" w:rsidTr="00892B08">
        <w:trPr>
          <w:trHeight w:val="217"/>
        </w:trPr>
        <w:tc>
          <w:tcPr>
            <w:tcW w:w="671" w:type="dxa"/>
            <w:vMerge/>
            <w:shd w:val="clear" w:color="auto" w:fill="auto"/>
          </w:tcPr>
          <w:p w:rsidR="00F20072" w:rsidRPr="00D06BFD" w:rsidRDefault="00F20072" w:rsidP="00892B08">
            <w:pPr>
              <w:spacing w:before="120"/>
              <w:jc w:val="center"/>
              <w:rPr>
                <w:sz w:val="26"/>
                <w:szCs w:val="28"/>
              </w:rPr>
            </w:pPr>
          </w:p>
        </w:tc>
        <w:tc>
          <w:tcPr>
            <w:tcW w:w="2066" w:type="dxa"/>
            <w:vMerge/>
            <w:shd w:val="clear" w:color="auto" w:fill="auto"/>
          </w:tcPr>
          <w:p w:rsidR="00F20072" w:rsidRPr="00D06BFD" w:rsidRDefault="00F20072" w:rsidP="00892B08">
            <w:pPr>
              <w:spacing w:before="120"/>
              <w:rPr>
                <w:sz w:val="26"/>
                <w:szCs w:val="28"/>
              </w:rPr>
            </w:pPr>
          </w:p>
        </w:tc>
        <w:tc>
          <w:tcPr>
            <w:tcW w:w="916" w:type="dxa"/>
            <w:shd w:val="clear" w:color="auto" w:fill="auto"/>
            <w:vAlign w:val="center"/>
          </w:tcPr>
          <w:p w:rsidR="00F20072" w:rsidRPr="00D06BFD" w:rsidRDefault="00F20072" w:rsidP="00892B08">
            <w:pPr>
              <w:spacing w:before="120"/>
              <w:jc w:val="center"/>
              <w:rPr>
                <w:sz w:val="26"/>
                <w:szCs w:val="28"/>
              </w:rPr>
            </w:pPr>
            <w:r w:rsidRPr="00D06BFD">
              <w:rPr>
                <w:sz w:val="28"/>
                <w:szCs w:val="28"/>
              </w:rPr>
              <w:t>1.2.7</w:t>
            </w:r>
          </w:p>
        </w:tc>
        <w:tc>
          <w:tcPr>
            <w:tcW w:w="2825" w:type="dxa"/>
            <w:shd w:val="clear" w:color="auto" w:fill="auto"/>
            <w:vAlign w:val="center"/>
          </w:tcPr>
          <w:p w:rsidR="00F20072" w:rsidRPr="00D06BFD" w:rsidRDefault="00F20072" w:rsidP="00892B08">
            <w:pPr>
              <w:rPr>
                <w:sz w:val="26"/>
              </w:rPr>
            </w:pPr>
            <w:r w:rsidRPr="00D06BFD">
              <w:rPr>
                <w:sz w:val="26"/>
              </w:rPr>
              <w:t xml:space="preserve">Tổ chức đánh giá kết quả rèn luyện cho HSSV </w:t>
            </w:r>
          </w:p>
        </w:tc>
        <w:tc>
          <w:tcPr>
            <w:tcW w:w="1342" w:type="dxa"/>
            <w:shd w:val="clear" w:color="auto" w:fill="auto"/>
            <w:vAlign w:val="center"/>
          </w:tcPr>
          <w:p w:rsidR="00F20072" w:rsidRPr="00D06BFD" w:rsidRDefault="00F20072" w:rsidP="00892B08">
            <w:pPr>
              <w:jc w:val="center"/>
              <w:rPr>
                <w:sz w:val="26"/>
                <w:szCs w:val="26"/>
              </w:rPr>
            </w:pPr>
            <w:r w:rsidRPr="00D06BFD">
              <w:rPr>
                <w:sz w:val="26"/>
              </w:rPr>
              <w:t>Bảng tổng hợp kết quả rèn luyện</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2 lần/năm</w:t>
            </w:r>
          </w:p>
        </w:tc>
      </w:tr>
      <w:tr w:rsidR="00F20072" w:rsidRPr="00D06BFD" w:rsidTr="00892B08">
        <w:trPr>
          <w:trHeight w:val="217"/>
        </w:trPr>
        <w:tc>
          <w:tcPr>
            <w:tcW w:w="671" w:type="dxa"/>
            <w:vMerge/>
            <w:shd w:val="clear" w:color="auto" w:fill="auto"/>
          </w:tcPr>
          <w:p w:rsidR="00F20072" w:rsidRPr="00D06BFD" w:rsidRDefault="00F20072" w:rsidP="00892B08">
            <w:pPr>
              <w:spacing w:before="120"/>
              <w:jc w:val="center"/>
              <w:rPr>
                <w:sz w:val="26"/>
                <w:szCs w:val="28"/>
              </w:rPr>
            </w:pPr>
          </w:p>
        </w:tc>
        <w:tc>
          <w:tcPr>
            <w:tcW w:w="2066" w:type="dxa"/>
            <w:vMerge/>
            <w:shd w:val="clear" w:color="auto" w:fill="auto"/>
          </w:tcPr>
          <w:p w:rsidR="00F20072" w:rsidRPr="00D06BFD" w:rsidRDefault="00F20072" w:rsidP="00892B08">
            <w:pPr>
              <w:spacing w:before="120"/>
              <w:rPr>
                <w:sz w:val="26"/>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1.2.8</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 xml:space="preserve">Phối hợp với trạm Y tế tổ chức thực hiện công tác y tế trường học </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Hồ sơ sức khỏe HSSV</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HSSV được chăm sóc sức khỏe thường xuyên trong suốt khóa học</w:t>
            </w:r>
          </w:p>
        </w:tc>
      </w:tr>
      <w:tr w:rsidR="00F20072" w:rsidRPr="00D06BFD" w:rsidTr="00892B08">
        <w:trPr>
          <w:trHeight w:val="217"/>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1.2.9</w:t>
            </w:r>
          </w:p>
        </w:tc>
        <w:tc>
          <w:tcPr>
            <w:tcW w:w="2825" w:type="dxa"/>
            <w:shd w:val="clear" w:color="auto" w:fill="auto"/>
            <w:vAlign w:val="center"/>
          </w:tcPr>
          <w:p w:rsidR="00F20072" w:rsidRPr="00D06BFD" w:rsidRDefault="00F20072" w:rsidP="00892B08">
            <w:pPr>
              <w:rPr>
                <w:sz w:val="26"/>
              </w:rPr>
            </w:pPr>
            <w:r w:rsidRPr="00D06BFD">
              <w:rPr>
                <w:sz w:val="26"/>
              </w:rPr>
              <w:t>Phối hợp với các khoa giám sát tình hình thực tập tốt nghiệp của HSSV</w:t>
            </w:r>
          </w:p>
        </w:tc>
        <w:tc>
          <w:tcPr>
            <w:tcW w:w="1342" w:type="dxa"/>
            <w:shd w:val="clear" w:color="auto" w:fill="auto"/>
            <w:vAlign w:val="center"/>
          </w:tcPr>
          <w:p w:rsidR="00F20072" w:rsidRPr="00D06BFD" w:rsidRDefault="00F20072" w:rsidP="00892B08">
            <w:pPr>
              <w:jc w:val="center"/>
              <w:rPr>
                <w:sz w:val="26"/>
              </w:rPr>
            </w:pPr>
            <w:r w:rsidRPr="00D06BFD">
              <w:rPr>
                <w:sz w:val="26"/>
              </w:rPr>
              <w:t xml:space="preserve">Danh sách phân công thực tập </w:t>
            </w:r>
            <w:r w:rsidRPr="00D06BFD">
              <w:rPr>
                <w:sz w:val="26"/>
              </w:rPr>
              <w:lastRenderedPageBreak/>
              <w:t>tốt nghiệp</w:t>
            </w:r>
          </w:p>
        </w:tc>
        <w:tc>
          <w:tcPr>
            <w:tcW w:w="2449" w:type="dxa"/>
            <w:shd w:val="clear" w:color="auto" w:fill="auto"/>
            <w:vAlign w:val="center"/>
          </w:tcPr>
          <w:p w:rsidR="00F20072" w:rsidRPr="00D06BFD" w:rsidRDefault="00F20072" w:rsidP="00892B08">
            <w:pPr>
              <w:jc w:val="center"/>
              <w:rPr>
                <w:sz w:val="26"/>
              </w:rPr>
            </w:pPr>
            <w:r w:rsidRPr="00D06BFD">
              <w:rPr>
                <w:sz w:val="26"/>
              </w:rPr>
              <w:lastRenderedPageBreak/>
              <w:t>2 lần/năm</w:t>
            </w:r>
          </w:p>
        </w:tc>
      </w:tr>
      <w:tr w:rsidR="00F20072" w:rsidRPr="00D06BFD" w:rsidTr="00892B08">
        <w:trPr>
          <w:trHeight w:val="217"/>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1.2.10</w:t>
            </w:r>
          </w:p>
        </w:tc>
        <w:tc>
          <w:tcPr>
            <w:tcW w:w="2825" w:type="dxa"/>
            <w:shd w:val="clear" w:color="auto" w:fill="auto"/>
            <w:vAlign w:val="center"/>
          </w:tcPr>
          <w:p w:rsidR="00F20072" w:rsidRPr="00D06BFD" w:rsidRDefault="00F20072" w:rsidP="00892B08">
            <w:pPr>
              <w:rPr>
                <w:sz w:val="26"/>
              </w:rPr>
            </w:pPr>
            <w:r>
              <w:rPr>
                <w:sz w:val="26"/>
                <w:szCs w:val="26"/>
              </w:rPr>
              <w:t>Tổ chức c</w:t>
            </w:r>
            <w:r w:rsidRPr="00D06BFD">
              <w:rPr>
                <w:sz w:val="26"/>
                <w:szCs w:val="26"/>
              </w:rPr>
              <w:t>ấp phát đồng phục</w:t>
            </w:r>
            <w:r>
              <w:rPr>
                <w:sz w:val="26"/>
                <w:szCs w:val="26"/>
              </w:rPr>
              <w:t xml:space="preserve"> cho HSSV</w:t>
            </w:r>
          </w:p>
        </w:tc>
        <w:tc>
          <w:tcPr>
            <w:tcW w:w="1342" w:type="dxa"/>
            <w:shd w:val="clear" w:color="auto" w:fill="auto"/>
            <w:vAlign w:val="center"/>
          </w:tcPr>
          <w:p w:rsidR="00F20072" w:rsidRPr="00D06BFD" w:rsidRDefault="00F20072" w:rsidP="00892B08">
            <w:pPr>
              <w:jc w:val="center"/>
              <w:rPr>
                <w:sz w:val="26"/>
              </w:rPr>
            </w:pPr>
            <w:r>
              <w:rPr>
                <w:sz w:val="26"/>
              </w:rPr>
              <w:t>HSSV mặc đồng phục đúng quy định của trường</w:t>
            </w:r>
          </w:p>
        </w:tc>
        <w:tc>
          <w:tcPr>
            <w:tcW w:w="2449" w:type="dxa"/>
            <w:shd w:val="clear" w:color="auto" w:fill="auto"/>
            <w:vAlign w:val="center"/>
          </w:tcPr>
          <w:p w:rsidR="00F20072" w:rsidRPr="00D06BFD" w:rsidRDefault="00F20072" w:rsidP="00892B08">
            <w:pPr>
              <w:jc w:val="center"/>
              <w:rPr>
                <w:sz w:val="26"/>
              </w:rPr>
            </w:pPr>
            <w:r>
              <w:rPr>
                <w:sz w:val="26"/>
                <w:szCs w:val="26"/>
              </w:rPr>
              <w:t>T</w:t>
            </w:r>
            <w:r w:rsidRPr="00D06BFD">
              <w:rPr>
                <w:sz w:val="26"/>
                <w:szCs w:val="26"/>
              </w:rPr>
              <w:t>hường xuyên trong suốt khóa học</w:t>
            </w:r>
          </w:p>
        </w:tc>
      </w:tr>
      <w:tr w:rsidR="00F20072" w:rsidRPr="00D06BFD" w:rsidTr="00892B08">
        <w:trPr>
          <w:trHeight w:val="631"/>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1.2.1</w:t>
            </w:r>
            <w:r>
              <w:rPr>
                <w:sz w:val="28"/>
                <w:szCs w:val="28"/>
              </w:rPr>
              <w:t>1</w:t>
            </w:r>
          </w:p>
        </w:tc>
        <w:tc>
          <w:tcPr>
            <w:tcW w:w="2825" w:type="dxa"/>
            <w:shd w:val="clear" w:color="auto" w:fill="auto"/>
            <w:vAlign w:val="center"/>
          </w:tcPr>
          <w:p w:rsidR="00F20072" w:rsidRPr="00D06BFD" w:rsidRDefault="00F20072" w:rsidP="00892B08">
            <w:pPr>
              <w:rPr>
                <w:sz w:val="26"/>
                <w:szCs w:val="26"/>
              </w:rPr>
            </w:pPr>
            <w:r w:rsidRPr="00D06BFD">
              <w:rPr>
                <w:sz w:val="26"/>
              </w:rPr>
              <w:t>Tổ chức triển khai thực hiện công tác quản lý HSSV nội trú, ngoại trú theo quy định của Bộ Giáo dục và Đào tạo</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Sổ kiểm diện HSSV nội trú; Báo cáo thống kê HSSV nội trú, ngoại trú</w:t>
            </w:r>
          </w:p>
        </w:tc>
        <w:tc>
          <w:tcPr>
            <w:tcW w:w="2449" w:type="dxa"/>
            <w:shd w:val="clear" w:color="auto" w:fill="auto"/>
            <w:vAlign w:val="center"/>
          </w:tcPr>
          <w:p w:rsidR="00F20072" w:rsidRPr="00D06BFD" w:rsidRDefault="00F20072" w:rsidP="00892B08">
            <w:pPr>
              <w:jc w:val="center"/>
              <w:rPr>
                <w:sz w:val="26"/>
              </w:rPr>
            </w:pPr>
            <w:r w:rsidRPr="00D06BFD">
              <w:rPr>
                <w:sz w:val="26"/>
              </w:rPr>
              <w:t>Kiểm diện hàng ngày HSSV nội trú;</w:t>
            </w:r>
          </w:p>
          <w:p w:rsidR="00F20072" w:rsidRPr="00D06BFD" w:rsidRDefault="00F20072" w:rsidP="00892B08">
            <w:pPr>
              <w:jc w:val="center"/>
              <w:rPr>
                <w:sz w:val="26"/>
                <w:szCs w:val="26"/>
              </w:rPr>
            </w:pPr>
            <w:r w:rsidRPr="00D06BFD">
              <w:rPr>
                <w:sz w:val="26"/>
              </w:rPr>
              <w:t>Báo cáo thống kê định kỳ 1 tháng/lần</w:t>
            </w:r>
          </w:p>
        </w:tc>
      </w:tr>
      <w:tr w:rsidR="00F20072" w:rsidRPr="00D06BFD" w:rsidTr="00892B08">
        <w:trPr>
          <w:trHeight w:val="1592"/>
        </w:trPr>
        <w:tc>
          <w:tcPr>
            <w:tcW w:w="671" w:type="dxa"/>
            <w:shd w:val="clear" w:color="auto" w:fill="auto"/>
            <w:vAlign w:val="center"/>
          </w:tcPr>
          <w:p w:rsidR="00F20072" w:rsidRPr="00D06BFD" w:rsidRDefault="00F20072" w:rsidP="00892B08">
            <w:pPr>
              <w:spacing w:before="120"/>
              <w:jc w:val="center"/>
              <w:rPr>
                <w:b/>
                <w:sz w:val="28"/>
                <w:szCs w:val="28"/>
              </w:rPr>
            </w:pPr>
            <w:r w:rsidRPr="00D06BFD">
              <w:rPr>
                <w:b/>
                <w:sz w:val="28"/>
                <w:szCs w:val="28"/>
              </w:rPr>
              <w:t>III</w:t>
            </w:r>
          </w:p>
        </w:tc>
        <w:tc>
          <w:tcPr>
            <w:tcW w:w="2066" w:type="dxa"/>
            <w:shd w:val="clear" w:color="auto" w:fill="auto"/>
            <w:vAlign w:val="center"/>
          </w:tcPr>
          <w:p w:rsidR="00F20072" w:rsidRPr="00D06BFD" w:rsidRDefault="00F20072" w:rsidP="00892B08">
            <w:pPr>
              <w:spacing w:before="120"/>
              <w:rPr>
                <w:b/>
                <w:sz w:val="28"/>
                <w:szCs w:val="28"/>
              </w:rPr>
            </w:pPr>
            <w:r w:rsidRPr="00D06BFD">
              <w:rPr>
                <w:b/>
                <w:sz w:val="28"/>
                <w:szCs w:val="28"/>
              </w:rPr>
              <w:t>Tên vị trí việc làm gắn với công việc hỗ trợ, phục vụ</w:t>
            </w:r>
          </w:p>
        </w:tc>
        <w:tc>
          <w:tcPr>
            <w:tcW w:w="916" w:type="dxa"/>
            <w:shd w:val="clear" w:color="auto" w:fill="auto"/>
            <w:vAlign w:val="center"/>
          </w:tcPr>
          <w:p w:rsidR="00F20072" w:rsidRPr="00D06BFD" w:rsidRDefault="00F20072" w:rsidP="00892B08">
            <w:pPr>
              <w:spacing w:before="120"/>
              <w:jc w:val="center"/>
              <w:rPr>
                <w:sz w:val="28"/>
                <w:szCs w:val="28"/>
              </w:rPr>
            </w:pPr>
          </w:p>
        </w:tc>
        <w:tc>
          <w:tcPr>
            <w:tcW w:w="2825" w:type="dxa"/>
            <w:shd w:val="clear" w:color="auto" w:fill="auto"/>
            <w:vAlign w:val="center"/>
          </w:tcPr>
          <w:p w:rsidR="00F20072" w:rsidRPr="00D06BFD" w:rsidRDefault="00F20072" w:rsidP="00892B08">
            <w:pPr>
              <w:spacing w:before="120"/>
              <w:rPr>
                <w:sz w:val="28"/>
                <w:szCs w:val="28"/>
              </w:rPr>
            </w:pPr>
          </w:p>
        </w:tc>
        <w:tc>
          <w:tcPr>
            <w:tcW w:w="1342" w:type="dxa"/>
            <w:shd w:val="clear" w:color="auto" w:fill="auto"/>
            <w:vAlign w:val="center"/>
          </w:tcPr>
          <w:p w:rsidR="00F20072" w:rsidRPr="00D06BFD" w:rsidRDefault="00F20072" w:rsidP="00892B08">
            <w:pPr>
              <w:spacing w:before="120"/>
              <w:rPr>
                <w:sz w:val="28"/>
                <w:szCs w:val="28"/>
              </w:rPr>
            </w:pPr>
          </w:p>
        </w:tc>
        <w:tc>
          <w:tcPr>
            <w:tcW w:w="2449" w:type="dxa"/>
            <w:shd w:val="clear" w:color="auto" w:fill="auto"/>
            <w:vAlign w:val="center"/>
          </w:tcPr>
          <w:p w:rsidR="00F20072" w:rsidRPr="00D06BFD" w:rsidRDefault="00F20072" w:rsidP="00892B08">
            <w:pPr>
              <w:spacing w:before="120"/>
              <w:rPr>
                <w:sz w:val="28"/>
                <w:szCs w:val="28"/>
              </w:rPr>
            </w:pPr>
          </w:p>
        </w:tc>
      </w:tr>
      <w:tr w:rsidR="00F20072" w:rsidRPr="00D06BFD" w:rsidTr="00892B08">
        <w:trPr>
          <w:trHeight w:val="275"/>
        </w:trPr>
        <w:tc>
          <w:tcPr>
            <w:tcW w:w="671" w:type="dxa"/>
            <w:vMerge w:val="restart"/>
            <w:shd w:val="clear" w:color="auto" w:fill="auto"/>
            <w:vAlign w:val="center"/>
          </w:tcPr>
          <w:p w:rsidR="00F20072" w:rsidRPr="00D06BFD" w:rsidRDefault="00F20072" w:rsidP="00892B08">
            <w:pPr>
              <w:spacing w:before="120"/>
              <w:jc w:val="center"/>
              <w:rPr>
                <w:sz w:val="28"/>
                <w:szCs w:val="28"/>
              </w:rPr>
            </w:pPr>
            <w:r w:rsidRPr="00D06BFD">
              <w:rPr>
                <w:sz w:val="28"/>
                <w:szCs w:val="28"/>
              </w:rPr>
              <w:t>1</w:t>
            </w:r>
          </w:p>
        </w:tc>
        <w:tc>
          <w:tcPr>
            <w:tcW w:w="2066" w:type="dxa"/>
            <w:vMerge w:val="restart"/>
            <w:shd w:val="clear" w:color="auto" w:fill="auto"/>
            <w:vAlign w:val="center"/>
          </w:tcPr>
          <w:p w:rsidR="00F20072" w:rsidRPr="00D06BFD" w:rsidRDefault="00F20072" w:rsidP="00892B08">
            <w:pPr>
              <w:spacing w:before="120"/>
              <w:rPr>
                <w:sz w:val="28"/>
                <w:szCs w:val="28"/>
              </w:rPr>
            </w:pPr>
            <w:r w:rsidRPr="00D06BFD">
              <w:rPr>
                <w:sz w:val="28"/>
                <w:szCs w:val="28"/>
              </w:rPr>
              <w:t>Chuyên viên Hành chính – Tổng hợp</w:t>
            </w: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3.1.1</w:t>
            </w:r>
          </w:p>
        </w:tc>
        <w:tc>
          <w:tcPr>
            <w:tcW w:w="2825" w:type="dxa"/>
            <w:shd w:val="clear" w:color="auto" w:fill="auto"/>
            <w:vAlign w:val="center"/>
          </w:tcPr>
          <w:p w:rsidR="00F20072" w:rsidRPr="00D06BFD" w:rsidRDefault="00F20072" w:rsidP="00892B08">
            <w:pPr>
              <w:spacing w:before="120"/>
              <w:rPr>
                <w:sz w:val="28"/>
                <w:szCs w:val="28"/>
              </w:rPr>
            </w:pPr>
            <w:r w:rsidRPr="00D06BFD">
              <w:rPr>
                <w:sz w:val="26"/>
                <w:szCs w:val="26"/>
              </w:rPr>
              <w:t xml:space="preserve">Phối hợp với ngân hàng chính sách xã hội theo dõi và tổng hợp tình hình vay vốn của HSSV </w:t>
            </w:r>
          </w:p>
        </w:tc>
        <w:tc>
          <w:tcPr>
            <w:tcW w:w="1342" w:type="dxa"/>
            <w:shd w:val="clear" w:color="auto" w:fill="auto"/>
            <w:vAlign w:val="center"/>
          </w:tcPr>
          <w:p w:rsidR="00F20072" w:rsidRPr="00D06BFD" w:rsidRDefault="00F20072" w:rsidP="00892B08">
            <w:pPr>
              <w:spacing w:before="120"/>
              <w:jc w:val="center"/>
              <w:rPr>
                <w:sz w:val="28"/>
                <w:szCs w:val="28"/>
              </w:rPr>
            </w:pPr>
            <w:r w:rsidRPr="00D06BFD">
              <w:rPr>
                <w:sz w:val="26"/>
                <w:szCs w:val="26"/>
              </w:rPr>
              <w:t>Thống kê số lượng HSSV đề nghị cấp giấy xác nhận vay vốn ngân hàng địa phương</w:t>
            </w:r>
          </w:p>
        </w:tc>
        <w:tc>
          <w:tcPr>
            <w:tcW w:w="2449" w:type="dxa"/>
            <w:shd w:val="clear" w:color="auto" w:fill="auto"/>
            <w:vAlign w:val="center"/>
          </w:tcPr>
          <w:p w:rsidR="00F20072" w:rsidRPr="00D06BFD" w:rsidRDefault="00F20072" w:rsidP="00892B08">
            <w:pPr>
              <w:spacing w:before="120"/>
              <w:jc w:val="center"/>
              <w:rPr>
                <w:sz w:val="28"/>
                <w:szCs w:val="28"/>
              </w:rPr>
            </w:pPr>
            <w:r w:rsidRPr="00D06BFD">
              <w:rPr>
                <w:sz w:val="28"/>
                <w:szCs w:val="28"/>
              </w:rPr>
              <w:t>HSSV xin cấp giấy xác nhận thường xuyên trong năm học</w:t>
            </w:r>
          </w:p>
        </w:tc>
      </w:tr>
      <w:tr w:rsidR="00F20072" w:rsidRPr="00D06BFD" w:rsidTr="00892B08">
        <w:trPr>
          <w:trHeight w:val="275"/>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3.1.2</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 xml:space="preserve">Tổng hợp và xử lý số liệu về miễn giảm học phí, NVQS, các loại học bổng </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Hồ sơ công việc</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Danh sách HSSV được phê duyệt</w:t>
            </w:r>
          </w:p>
        </w:tc>
      </w:tr>
      <w:tr w:rsidR="00F20072" w:rsidRPr="00D06BFD" w:rsidTr="00892B08">
        <w:trPr>
          <w:trHeight w:val="172"/>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3.1.3</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Phối hợp tiếp nhận hồ sơ của thí sinh trúng tuyển vào trường</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Hồ sơ tuyển sinh</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Đợt tuyển sinh</w:t>
            </w:r>
          </w:p>
        </w:tc>
      </w:tr>
      <w:tr w:rsidR="00F20072" w:rsidRPr="00D06BFD" w:rsidTr="00892B08">
        <w:trPr>
          <w:trHeight w:val="255"/>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3.1.4</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Theo dõi và phối hợp giải quyết các hoạt động ngoại khóa (bên ngoài trường học)</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Các hoạt động</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Theo kế hoạch của nhà trường</w:t>
            </w:r>
          </w:p>
        </w:tc>
      </w:tr>
      <w:tr w:rsidR="00F20072" w:rsidRPr="00D06BFD" w:rsidTr="00892B08">
        <w:trPr>
          <w:trHeight w:val="405"/>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3.1.5</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 xml:space="preserve">Tổng hợp danh sách thực tập tốt nghiệp của </w:t>
            </w:r>
            <w:r w:rsidRPr="00D06BFD">
              <w:rPr>
                <w:sz w:val="26"/>
                <w:szCs w:val="26"/>
              </w:rPr>
              <w:lastRenderedPageBreak/>
              <w:t xml:space="preserve">HSSV </w:t>
            </w:r>
          </w:p>
        </w:tc>
        <w:tc>
          <w:tcPr>
            <w:tcW w:w="1342" w:type="dxa"/>
            <w:shd w:val="clear" w:color="auto" w:fill="auto"/>
            <w:vAlign w:val="center"/>
          </w:tcPr>
          <w:p w:rsidR="00F20072" w:rsidRPr="00D06BFD" w:rsidRDefault="00F20072" w:rsidP="00892B08">
            <w:pPr>
              <w:spacing w:before="120"/>
              <w:jc w:val="center"/>
              <w:rPr>
                <w:sz w:val="28"/>
                <w:szCs w:val="28"/>
              </w:rPr>
            </w:pPr>
            <w:r w:rsidRPr="00D06BFD">
              <w:rPr>
                <w:sz w:val="26"/>
                <w:szCs w:val="26"/>
              </w:rPr>
              <w:lastRenderedPageBreak/>
              <w:t xml:space="preserve">Danh sách </w:t>
            </w:r>
            <w:r w:rsidRPr="00D06BFD">
              <w:rPr>
                <w:sz w:val="26"/>
                <w:szCs w:val="26"/>
              </w:rPr>
              <w:lastRenderedPageBreak/>
              <w:t>phân công  HSSV thực tập tại các doanh nghiệp</w:t>
            </w:r>
          </w:p>
        </w:tc>
        <w:tc>
          <w:tcPr>
            <w:tcW w:w="2449" w:type="dxa"/>
            <w:shd w:val="clear" w:color="auto" w:fill="auto"/>
            <w:vAlign w:val="center"/>
          </w:tcPr>
          <w:p w:rsidR="00F20072" w:rsidRPr="00D06BFD" w:rsidRDefault="00F20072" w:rsidP="00892B08">
            <w:pPr>
              <w:spacing w:before="120"/>
              <w:jc w:val="center"/>
              <w:rPr>
                <w:sz w:val="28"/>
                <w:szCs w:val="28"/>
              </w:rPr>
            </w:pPr>
            <w:r w:rsidRPr="00D06BFD">
              <w:rPr>
                <w:sz w:val="26"/>
                <w:szCs w:val="26"/>
              </w:rPr>
              <w:lastRenderedPageBreak/>
              <w:t>2 lần/năm học</w:t>
            </w:r>
          </w:p>
        </w:tc>
      </w:tr>
      <w:tr w:rsidR="00F20072" w:rsidRPr="00D06BFD" w:rsidTr="00892B08">
        <w:trPr>
          <w:trHeight w:val="405"/>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3.1.6</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Cấp phát đồng phục, thẻ HSSV</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Đồng phục, thẻ HSSV</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Thực hiện thường xuyên</w:t>
            </w:r>
          </w:p>
        </w:tc>
      </w:tr>
      <w:tr w:rsidR="00F20072" w:rsidRPr="00D06BFD" w:rsidTr="00892B08">
        <w:trPr>
          <w:trHeight w:val="405"/>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3.1.7</w:t>
            </w:r>
          </w:p>
        </w:tc>
        <w:tc>
          <w:tcPr>
            <w:tcW w:w="2825" w:type="dxa"/>
            <w:shd w:val="clear" w:color="auto" w:fill="auto"/>
            <w:vAlign w:val="center"/>
          </w:tcPr>
          <w:p w:rsidR="00F20072" w:rsidRPr="00D06BFD" w:rsidRDefault="00F20072" w:rsidP="00892B08">
            <w:pPr>
              <w:jc w:val="both"/>
              <w:rPr>
                <w:strike/>
                <w:sz w:val="26"/>
                <w:szCs w:val="26"/>
              </w:rPr>
            </w:pPr>
            <w:r w:rsidRPr="00D06BFD">
              <w:rPr>
                <w:sz w:val="26"/>
                <w:szCs w:val="26"/>
              </w:rPr>
              <w:t>Thống kê, tổng hợp, nhập dữ liệu, quản lý thông tin HSSV</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Cập nhật thông tin HSSV vào phần mềm EMPT</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Thực hiện thường xuyên</w:t>
            </w:r>
          </w:p>
        </w:tc>
      </w:tr>
      <w:tr w:rsidR="00F20072" w:rsidRPr="00D06BFD" w:rsidTr="00892B08">
        <w:trPr>
          <w:trHeight w:val="405"/>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3.1.8</w:t>
            </w:r>
          </w:p>
        </w:tc>
        <w:tc>
          <w:tcPr>
            <w:tcW w:w="2825" w:type="dxa"/>
            <w:shd w:val="clear" w:color="auto" w:fill="auto"/>
          </w:tcPr>
          <w:p w:rsidR="00F20072" w:rsidRPr="00D06BFD" w:rsidRDefault="00F20072" w:rsidP="00892B08">
            <w:pPr>
              <w:jc w:val="both"/>
              <w:rPr>
                <w:sz w:val="26"/>
                <w:szCs w:val="26"/>
              </w:rPr>
            </w:pPr>
            <w:r w:rsidRPr="00D06BFD">
              <w:rPr>
                <w:sz w:val="28"/>
                <w:szCs w:val="28"/>
              </w:rPr>
              <w:t>Tổng hợp đánh giá ý thức học tập, kết quả rèn luyện của học sinh, sinh viên theo từng học kỳ</w:t>
            </w:r>
          </w:p>
        </w:tc>
        <w:tc>
          <w:tcPr>
            <w:tcW w:w="1342" w:type="dxa"/>
            <w:shd w:val="clear" w:color="auto" w:fill="auto"/>
            <w:vAlign w:val="center"/>
          </w:tcPr>
          <w:p w:rsidR="00F20072" w:rsidRPr="00D06BFD" w:rsidRDefault="00F20072" w:rsidP="00892B08">
            <w:pPr>
              <w:jc w:val="center"/>
              <w:rPr>
                <w:sz w:val="26"/>
                <w:szCs w:val="26"/>
              </w:rPr>
            </w:pPr>
            <w:r w:rsidRPr="00D06BFD">
              <w:rPr>
                <w:sz w:val="26"/>
              </w:rPr>
              <w:t>Bảng tổng hợp</w:t>
            </w:r>
          </w:p>
        </w:tc>
        <w:tc>
          <w:tcPr>
            <w:tcW w:w="2449" w:type="dxa"/>
            <w:shd w:val="clear" w:color="auto" w:fill="auto"/>
            <w:vAlign w:val="center"/>
          </w:tcPr>
          <w:p w:rsidR="00F20072" w:rsidRPr="00D06BFD" w:rsidRDefault="00F20072" w:rsidP="00892B08">
            <w:pPr>
              <w:jc w:val="center"/>
              <w:rPr>
                <w:sz w:val="26"/>
                <w:szCs w:val="26"/>
              </w:rPr>
            </w:pPr>
            <w:r>
              <w:rPr>
                <w:sz w:val="26"/>
              </w:rPr>
              <w:t>Thực hiện từng học kỳ</w:t>
            </w:r>
          </w:p>
        </w:tc>
      </w:tr>
      <w:tr w:rsidR="00F20072" w:rsidRPr="00D06BFD" w:rsidTr="00892B08">
        <w:trPr>
          <w:trHeight w:val="405"/>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3.1.9</w:t>
            </w:r>
          </w:p>
        </w:tc>
        <w:tc>
          <w:tcPr>
            <w:tcW w:w="2825" w:type="dxa"/>
            <w:shd w:val="clear" w:color="auto" w:fill="auto"/>
          </w:tcPr>
          <w:p w:rsidR="00F20072" w:rsidRPr="00D06BFD" w:rsidRDefault="00F20072" w:rsidP="00892B08">
            <w:pPr>
              <w:jc w:val="both"/>
              <w:rPr>
                <w:sz w:val="26"/>
                <w:szCs w:val="26"/>
              </w:rPr>
            </w:pPr>
            <w:r w:rsidRPr="00D06BFD">
              <w:rPr>
                <w:sz w:val="26"/>
              </w:rPr>
              <w:t>Công tác văn thư – lưu trữ của phòng</w:t>
            </w:r>
          </w:p>
        </w:tc>
        <w:tc>
          <w:tcPr>
            <w:tcW w:w="1342" w:type="dxa"/>
            <w:shd w:val="clear" w:color="auto" w:fill="auto"/>
            <w:vAlign w:val="center"/>
          </w:tcPr>
          <w:p w:rsidR="00F20072" w:rsidRPr="00D06BFD" w:rsidRDefault="00F20072" w:rsidP="00892B08">
            <w:pPr>
              <w:jc w:val="center"/>
              <w:rPr>
                <w:sz w:val="26"/>
                <w:szCs w:val="26"/>
              </w:rPr>
            </w:pPr>
            <w:r w:rsidRPr="00D06BFD">
              <w:rPr>
                <w:sz w:val="26"/>
              </w:rPr>
              <w:t>Hồ sơ lưu trữ</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Thực hiện hàng ngày</w:t>
            </w:r>
          </w:p>
        </w:tc>
      </w:tr>
      <w:tr w:rsidR="00F20072" w:rsidRPr="00D06BFD" w:rsidTr="00892B08">
        <w:trPr>
          <w:trHeight w:val="230"/>
        </w:trPr>
        <w:tc>
          <w:tcPr>
            <w:tcW w:w="671" w:type="dxa"/>
            <w:vMerge w:val="restart"/>
            <w:shd w:val="clear" w:color="auto" w:fill="auto"/>
            <w:vAlign w:val="center"/>
          </w:tcPr>
          <w:p w:rsidR="00F20072" w:rsidRPr="00D06BFD" w:rsidRDefault="00F20072" w:rsidP="00892B08">
            <w:pPr>
              <w:spacing w:before="120"/>
              <w:jc w:val="center"/>
              <w:rPr>
                <w:sz w:val="28"/>
                <w:szCs w:val="28"/>
              </w:rPr>
            </w:pPr>
            <w:r w:rsidRPr="00D06BFD">
              <w:rPr>
                <w:sz w:val="28"/>
                <w:szCs w:val="28"/>
              </w:rPr>
              <w:t>2</w:t>
            </w:r>
          </w:p>
        </w:tc>
        <w:tc>
          <w:tcPr>
            <w:tcW w:w="2066" w:type="dxa"/>
            <w:vMerge w:val="restart"/>
            <w:shd w:val="clear" w:color="auto" w:fill="auto"/>
            <w:vAlign w:val="center"/>
          </w:tcPr>
          <w:p w:rsidR="00F20072" w:rsidRPr="00D06BFD" w:rsidRDefault="00F20072" w:rsidP="00892B08">
            <w:pPr>
              <w:spacing w:before="120"/>
              <w:rPr>
                <w:sz w:val="28"/>
                <w:szCs w:val="28"/>
              </w:rPr>
            </w:pPr>
            <w:r w:rsidRPr="00D06BFD">
              <w:rPr>
                <w:sz w:val="28"/>
                <w:szCs w:val="28"/>
              </w:rPr>
              <w:t>Quản lý HSSV tại các khoa</w:t>
            </w: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3.2.1</w:t>
            </w:r>
          </w:p>
        </w:tc>
        <w:tc>
          <w:tcPr>
            <w:tcW w:w="2825" w:type="dxa"/>
            <w:shd w:val="clear" w:color="auto" w:fill="auto"/>
            <w:vAlign w:val="center"/>
          </w:tcPr>
          <w:p w:rsidR="00F20072" w:rsidRPr="00D06BFD" w:rsidRDefault="00F20072" w:rsidP="00892B08">
            <w:pPr>
              <w:jc w:val="both"/>
              <w:rPr>
                <w:strike/>
                <w:sz w:val="26"/>
                <w:szCs w:val="26"/>
              </w:rPr>
            </w:pPr>
            <w:r w:rsidRPr="00D06BFD">
              <w:rPr>
                <w:sz w:val="26"/>
                <w:szCs w:val="26"/>
              </w:rPr>
              <w:t>Quản lý hồ sơ HSSV, trực tiếp theo dõi việc sinh hoạt, học tập của HSSV</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Hồ sơ HSSV</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Thực hiện hàng ngày</w:t>
            </w:r>
          </w:p>
        </w:tc>
      </w:tr>
      <w:tr w:rsidR="00F20072" w:rsidRPr="00D06BFD" w:rsidTr="00892B08">
        <w:trPr>
          <w:trHeight w:val="230"/>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3.2.2</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Phối hợp với khoa phân loại, xếp loại đánh giá kết quả rèn luyện của HSSV mỗi học kỳ, năm học, kiến nghị đề xuất khen thưởng, kỷ luật đối với HSSV</w:t>
            </w:r>
          </w:p>
        </w:tc>
        <w:tc>
          <w:tcPr>
            <w:tcW w:w="1342" w:type="dxa"/>
            <w:shd w:val="clear" w:color="auto" w:fill="auto"/>
            <w:vAlign w:val="center"/>
          </w:tcPr>
          <w:p w:rsidR="00F20072" w:rsidRPr="00D06BFD" w:rsidRDefault="00F20072" w:rsidP="00892B08">
            <w:pPr>
              <w:jc w:val="center"/>
              <w:rPr>
                <w:sz w:val="26"/>
                <w:szCs w:val="26"/>
              </w:rPr>
            </w:pPr>
            <w:r w:rsidRPr="00D06BFD">
              <w:rPr>
                <w:sz w:val="26"/>
              </w:rPr>
              <w:t>Bảng tổng hợp</w:t>
            </w:r>
          </w:p>
        </w:tc>
        <w:tc>
          <w:tcPr>
            <w:tcW w:w="2449" w:type="dxa"/>
            <w:shd w:val="clear" w:color="auto" w:fill="auto"/>
            <w:vAlign w:val="center"/>
          </w:tcPr>
          <w:p w:rsidR="00F20072" w:rsidRPr="00D06BFD" w:rsidRDefault="00F20072" w:rsidP="00892B08">
            <w:pPr>
              <w:jc w:val="center"/>
              <w:rPr>
                <w:sz w:val="26"/>
                <w:szCs w:val="26"/>
              </w:rPr>
            </w:pPr>
            <w:r w:rsidRPr="00D06BFD">
              <w:rPr>
                <w:sz w:val="26"/>
              </w:rPr>
              <w:t>2 lần/năm học</w:t>
            </w:r>
          </w:p>
        </w:tc>
      </w:tr>
      <w:tr w:rsidR="00F20072" w:rsidRPr="00D06BFD" w:rsidTr="00892B08">
        <w:trPr>
          <w:trHeight w:val="330"/>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3.2.3</w:t>
            </w:r>
          </w:p>
        </w:tc>
        <w:tc>
          <w:tcPr>
            <w:tcW w:w="2825" w:type="dxa"/>
            <w:shd w:val="clear" w:color="auto" w:fill="auto"/>
            <w:vAlign w:val="center"/>
          </w:tcPr>
          <w:p w:rsidR="00F20072" w:rsidRPr="00D06BFD" w:rsidRDefault="00F20072" w:rsidP="00892B08">
            <w:pPr>
              <w:jc w:val="both"/>
              <w:rPr>
                <w:strike/>
                <w:sz w:val="26"/>
                <w:szCs w:val="26"/>
              </w:rPr>
            </w:pPr>
            <w:r w:rsidRPr="00D06BFD">
              <w:rPr>
                <w:sz w:val="26"/>
                <w:szCs w:val="26"/>
              </w:rPr>
              <w:t>Tham gia quản lý HSSV trong tuần lễ sinh hoạt giáo dục định hướng, giáo dục kỹ năng mềm, sinh hoạt ngoại khóa, hội họp, hội thảo</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Quản lý HSSV</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Theo kế hoạch của nhà trường</w:t>
            </w:r>
          </w:p>
        </w:tc>
      </w:tr>
      <w:tr w:rsidR="00F20072" w:rsidRPr="00D06BFD" w:rsidTr="00892B08">
        <w:trPr>
          <w:trHeight w:val="157"/>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3.2.4</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 xml:space="preserve">Vận động HSSV tham gia các phong trào, hoạt động </w:t>
            </w:r>
            <w:r w:rsidR="00DE2033" w:rsidRPr="00DE2033">
              <w:rPr>
                <w:sz w:val="26"/>
                <w:szCs w:val="26"/>
                <w:highlight w:val="yellow"/>
              </w:rPr>
              <w:t xml:space="preserve">văn hóa văn nghệ </w:t>
            </w:r>
            <w:r w:rsidRPr="00DE2033">
              <w:rPr>
                <w:sz w:val="26"/>
                <w:szCs w:val="26"/>
                <w:highlight w:val="yellow"/>
              </w:rPr>
              <w:lastRenderedPageBreak/>
              <w:t>t</w:t>
            </w:r>
            <w:r w:rsidRPr="00D06BFD">
              <w:rPr>
                <w:sz w:val="26"/>
                <w:szCs w:val="26"/>
              </w:rPr>
              <w:t xml:space="preserve">hể dục thể thao </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lastRenderedPageBreak/>
              <w:t>Các hoạt động</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Theo kế hoạch của nhà trường và sở, ngành</w:t>
            </w:r>
          </w:p>
        </w:tc>
      </w:tr>
      <w:tr w:rsidR="00F20072" w:rsidRPr="00D06BFD" w:rsidTr="00892B08">
        <w:trPr>
          <w:trHeight w:val="157"/>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3.2.5</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Thực hiện và phối hợp triển khai khảo sát, góp ý các phiếu tham khảo về công tác học tập, thực tập, rèn luyện, các dịch vụ phục vụ HSSV theo kế hoạch chung của nhà trường</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Phiếu khảo sát</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Theo kế hoạch của nhà trường và sở, ngành</w:t>
            </w:r>
          </w:p>
        </w:tc>
      </w:tr>
      <w:tr w:rsidR="00F20072" w:rsidRPr="00D06BFD" w:rsidTr="00892B08">
        <w:trPr>
          <w:trHeight w:val="157"/>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3.2.6</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 xml:space="preserve">Phối hợp với các đơn vị kiểm tra an toàn lao động, bảo hộ lao động </w:t>
            </w:r>
            <w:r w:rsidR="00DE2033" w:rsidRPr="00DE2033">
              <w:rPr>
                <w:sz w:val="26"/>
                <w:szCs w:val="26"/>
                <w:highlight w:val="yellow"/>
              </w:rPr>
              <w:t>Phòng chống cháy nổ</w:t>
            </w:r>
            <w:r w:rsidR="00DE2033" w:rsidRPr="00D06BFD">
              <w:rPr>
                <w:sz w:val="26"/>
                <w:szCs w:val="26"/>
              </w:rPr>
              <w:t xml:space="preserve"> </w:t>
            </w:r>
            <w:r w:rsidRPr="00D06BFD">
              <w:rPr>
                <w:sz w:val="26"/>
                <w:szCs w:val="26"/>
              </w:rPr>
              <w:t>đối với HSSV tại khu vực xưởng</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 xml:space="preserve">HSSV chấp hành nghiêm túc </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Đảm bảo HSSV</w:t>
            </w:r>
            <w:r w:rsidR="00DE2033">
              <w:rPr>
                <w:sz w:val="26"/>
                <w:szCs w:val="26"/>
              </w:rPr>
              <w:t xml:space="preserve"> thực hiện tốt an toàn lao động,</w:t>
            </w:r>
            <w:r w:rsidR="00DE2033" w:rsidRPr="00DE2033">
              <w:rPr>
                <w:sz w:val="26"/>
                <w:szCs w:val="26"/>
                <w:highlight w:val="yellow"/>
              </w:rPr>
              <w:t>Phòng chống cháy nổ</w:t>
            </w:r>
          </w:p>
        </w:tc>
      </w:tr>
      <w:tr w:rsidR="00F20072" w:rsidRPr="00D06BFD" w:rsidTr="00892B08">
        <w:trPr>
          <w:trHeight w:val="157"/>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3.2.7</w:t>
            </w:r>
          </w:p>
        </w:tc>
        <w:tc>
          <w:tcPr>
            <w:tcW w:w="2825" w:type="dxa"/>
            <w:shd w:val="clear" w:color="auto" w:fill="auto"/>
            <w:vAlign w:val="center"/>
          </w:tcPr>
          <w:p w:rsidR="00F20072" w:rsidRPr="00D06BFD" w:rsidRDefault="00F20072" w:rsidP="00892B08">
            <w:pPr>
              <w:jc w:val="both"/>
              <w:rPr>
                <w:sz w:val="26"/>
                <w:szCs w:val="26"/>
              </w:rPr>
            </w:pPr>
            <w:r w:rsidRPr="00DE2033">
              <w:rPr>
                <w:strike/>
                <w:sz w:val="26"/>
                <w:szCs w:val="26"/>
                <w:highlight w:val="yellow"/>
              </w:rPr>
              <w:t>Công việc</w:t>
            </w:r>
            <w:r w:rsidRPr="00DE2033">
              <w:rPr>
                <w:strike/>
                <w:sz w:val="26"/>
                <w:szCs w:val="26"/>
              </w:rPr>
              <w:t xml:space="preserve"> </w:t>
            </w:r>
            <w:r w:rsidRPr="00D06BFD">
              <w:rPr>
                <w:sz w:val="26"/>
                <w:szCs w:val="26"/>
              </w:rPr>
              <w:t>theo dõi tình hình chấp hành nội quy, quy định của HSSV trong trường, lập biên bản vi phạm và đề xuất hình thức xử lý, trừ điểm rèn luyện</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 xml:space="preserve">HSSV chấp hành nghiêm túc </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 xml:space="preserve">Đảm bảo HSSV thực hiện tốt các quy định </w:t>
            </w:r>
          </w:p>
        </w:tc>
      </w:tr>
      <w:tr w:rsidR="00F20072" w:rsidRPr="00D06BFD" w:rsidTr="00892B08">
        <w:trPr>
          <w:trHeight w:val="157"/>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3.2.8</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6"/>
              </w:rPr>
              <w:t>Tư vấn, hướng dẫn về các thủ tục hành chính, chế độ chính sách có liên quan đến HSSV</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HSSV hiểu và thực hiện đúng</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Thực hiện thường xuyên</w:t>
            </w:r>
          </w:p>
        </w:tc>
      </w:tr>
      <w:tr w:rsidR="00F20072" w:rsidRPr="00D06BFD" w:rsidTr="00892B08">
        <w:trPr>
          <w:trHeight w:val="157"/>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3.2.9</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8"/>
              </w:rPr>
              <w:t>Hỗ trợ HSSV là người khuyết tật, người thuộc diện chính sách, học sinh, sinh viên có hoàn cảnh khó khăn và học sinh, sinh viên thuộc nhóm đối tượng cần sự hỗ trợ</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HSSV được xét hưởng các quyền lợi</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Hội đồng nhà trường xét theo các đợt trợ cấp</w:t>
            </w:r>
          </w:p>
        </w:tc>
      </w:tr>
      <w:tr w:rsidR="00F20072" w:rsidRPr="00D06BFD" w:rsidTr="00892B08">
        <w:trPr>
          <w:trHeight w:val="935"/>
        </w:trPr>
        <w:tc>
          <w:tcPr>
            <w:tcW w:w="671" w:type="dxa"/>
            <w:vMerge w:val="restart"/>
            <w:shd w:val="clear" w:color="auto" w:fill="auto"/>
            <w:vAlign w:val="center"/>
          </w:tcPr>
          <w:p w:rsidR="00F20072" w:rsidRPr="00D06BFD" w:rsidRDefault="00F20072" w:rsidP="00892B08">
            <w:pPr>
              <w:spacing w:before="120"/>
              <w:jc w:val="center"/>
              <w:rPr>
                <w:sz w:val="28"/>
                <w:szCs w:val="28"/>
              </w:rPr>
            </w:pPr>
            <w:r w:rsidRPr="00D06BFD">
              <w:rPr>
                <w:sz w:val="28"/>
                <w:szCs w:val="28"/>
              </w:rPr>
              <w:t>3</w:t>
            </w:r>
          </w:p>
        </w:tc>
        <w:tc>
          <w:tcPr>
            <w:tcW w:w="2066" w:type="dxa"/>
            <w:vMerge w:val="restart"/>
            <w:shd w:val="clear" w:color="auto" w:fill="auto"/>
            <w:vAlign w:val="center"/>
          </w:tcPr>
          <w:p w:rsidR="00F20072" w:rsidRPr="00D06BFD" w:rsidRDefault="00F20072" w:rsidP="00892B08">
            <w:pPr>
              <w:spacing w:before="120"/>
              <w:rPr>
                <w:sz w:val="28"/>
                <w:szCs w:val="28"/>
              </w:rPr>
            </w:pPr>
            <w:r w:rsidRPr="00D06BFD">
              <w:rPr>
                <w:sz w:val="28"/>
                <w:szCs w:val="28"/>
              </w:rPr>
              <w:t>Quản lý HSSV KTX</w:t>
            </w: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3.3.1</w:t>
            </w:r>
          </w:p>
        </w:tc>
        <w:tc>
          <w:tcPr>
            <w:tcW w:w="2825" w:type="dxa"/>
            <w:shd w:val="clear" w:color="auto" w:fill="auto"/>
            <w:vAlign w:val="center"/>
          </w:tcPr>
          <w:p w:rsidR="00F20072" w:rsidRPr="00D06BFD" w:rsidRDefault="00F20072" w:rsidP="00892B08">
            <w:pPr>
              <w:jc w:val="both"/>
              <w:rPr>
                <w:sz w:val="26"/>
                <w:szCs w:val="26"/>
              </w:rPr>
            </w:pPr>
            <w:r w:rsidRPr="00D06BFD">
              <w:rPr>
                <w:sz w:val="26"/>
                <w:szCs w:val="28"/>
              </w:rPr>
              <w:t>Tiếp nhận, sắp xếp HSSV ở nội trú</w:t>
            </w:r>
          </w:p>
        </w:tc>
        <w:tc>
          <w:tcPr>
            <w:tcW w:w="1342" w:type="dxa"/>
            <w:shd w:val="clear" w:color="auto" w:fill="auto"/>
            <w:vAlign w:val="center"/>
          </w:tcPr>
          <w:p w:rsidR="00F20072" w:rsidRPr="00D06BFD" w:rsidRDefault="00F20072" w:rsidP="00892B08">
            <w:pPr>
              <w:jc w:val="center"/>
              <w:rPr>
                <w:sz w:val="26"/>
                <w:szCs w:val="26"/>
              </w:rPr>
            </w:pPr>
            <w:r w:rsidRPr="00D06BFD">
              <w:rPr>
                <w:sz w:val="26"/>
                <w:szCs w:val="26"/>
              </w:rPr>
              <w:t xml:space="preserve">HSSV nội trú </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Thực hiện thường xuyên</w:t>
            </w:r>
          </w:p>
        </w:tc>
      </w:tr>
      <w:tr w:rsidR="00F20072" w:rsidRPr="00D06BFD" w:rsidTr="00892B08">
        <w:trPr>
          <w:trHeight w:val="1635"/>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3.3.2</w:t>
            </w:r>
          </w:p>
        </w:tc>
        <w:tc>
          <w:tcPr>
            <w:tcW w:w="2825" w:type="dxa"/>
            <w:shd w:val="clear" w:color="auto" w:fill="auto"/>
          </w:tcPr>
          <w:p w:rsidR="00F20072" w:rsidRPr="00D06BFD" w:rsidRDefault="00F20072" w:rsidP="00892B08">
            <w:pPr>
              <w:jc w:val="both"/>
              <w:rPr>
                <w:sz w:val="26"/>
                <w:szCs w:val="26"/>
              </w:rPr>
            </w:pPr>
            <w:r w:rsidRPr="00D06BFD">
              <w:rPr>
                <w:sz w:val="26"/>
              </w:rPr>
              <w:t xml:space="preserve">Quản lý HSSV ngoại trú, lập kế hoạch đăng ký </w:t>
            </w:r>
            <w:r w:rsidRPr="00DE2033">
              <w:rPr>
                <w:strike/>
                <w:sz w:val="26"/>
                <w:highlight w:val="yellow"/>
              </w:rPr>
              <w:t>ngoại</w:t>
            </w:r>
            <w:r w:rsidRPr="00D06BFD">
              <w:rPr>
                <w:sz w:val="26"/>
              </w:rPr>
              <w:t xml:space="preserve"> </w:t>
            </w:r>
            <w:r w:rsidR="00DE2033" w:rsidRPr="00DE2033">
              <w:rPr>
                <w:sz w:val="26"/>
                <w:highlight w:val="yellow"/>
              </w:rPr>
              <w:t xml:space="preserve">nội </w:t>
            </w:r>
            <w:r w:rsidRPr="00DE2033">
              <w:rPr>
                <w:sz w:val="26"/>
                <w:highlight w:val="yellow"/>
              </w:rPr>
              <w:t>trú</w:t>
            </w:r>
            <w:r w:rsidRPr="00D06BFD">
              <w:rPr>
                <w:sz w:val="26"/>
              </w:rPr>
              <w:t xml:space="preserve">, </w:t>
            </w:r>
            <w:r w:rsidRPr="00DE2033">
              <w:rPr>
                <w:sz w:val="26"/>
                <w:highlight w:val="yellow"/>
              </w:rPr>
              <w:t>xử lý tổng hợp dữ liệu, liên hệ với chủ nhà trọ và Công an địa phương trong công tác quản lý HSSV ngoại trú,</w:t>
            </w:r>
            <w:r w:rsidR="00DE2033">
              <w:rPr>
                <w:sz w:val="26"/>
              </w:rPr>
              <w:t>(</w:t>
            </w:r>
            <w:r w:rsidR="00DE2033" w:rsidRPr="00DE2033">
              <w:rPr>
                <w:b/>
                <w:sz w:val="26"/>
              </w:rPr>
              <w:t>không khả thi</w:t>
            </w:r>
            <w:r w:rsidR="00DE2033">
              <w:rPr>
                <w:sz w:val="26"/>
              </w:rPr>
              <w:t>)</w:t>
            </w:r>
            <w:r w:rsidRPr="00D06BFD">
              <w:rPr>
                <w:sz w:val="26"/>
              </w:rPr>
              <w:t xml:space="preserve"> </w:t>
            </w:r>
          </w:p>
        </w:tc>
        <w:tc>
          <w:tcPr>
            <w:tcW w:w="1342" w:type="dxa"/>
            <w:shd w:val="clear" w:color="auto" w:fill="auto"/>
            <w:vAlign w:val="center"/>
          </w:tcPr>
          <w:p w:rsidR="00F20072" w:rsidRPr="00D06BFD" w:rsidRDefault="00F20072" w:rsidP="00DE2033">
            <w:pPr>
              <w:spacing w:before="240"/>
              <w:jc w:val="center"/>
              <w:rPr>
                <w:sz w:val="26"/>
                <w:szCs w:val="26"/>
              </w:rPr>
            </w:pPr>
            <w:r w:rsidRPr="00D06BFD">
              <w:rPr>
                <w:sz w:val="26"/>
                <w:szCs w:val="26"/>
              </w:rPr>
              <w:t xml:space="preserve">Sổ kiểm diện HSSV nội trú; Báo cáo thống kê HSSV nội trú, </w:t>
            </w:r>
            <w:r w:rsidRPr="00DE2033">
              <w:rPr>
                <w:b/>
                <w:sz w:val="26"/>
                <w:szCs w:val="26"/>
              </w:rPr>
              <w:t>ngoại trú</w:t>
            </w:r>
            <w:r w:rsidR="00DE2033">
              <w:rPr>
                <w:b/>
                <w:sz w:val="26"/>
                <w:szCs w:val="26"/>
              </w:rPr>
              <w:t xml:space="preserve"> (không khả thi)</w:t>
            </w:r>
          </w:p>
        </w:tc>
        <w:tc>
          <w:tcPr>
            <w:tcW w:w="2449" w:type="dxa"/>
            <w:shd w:val="clear" w:color="auto" w:fill="auto"/>
            <w:vAlign w:val="center"/>
          </w:tcPr>
          <w:p w:rsidR="00F20072" w:rsidRPr="00D06BFD" w:rsidRDefault="00F20072" w:rsidP="00892B08">
            <w:pPr>
              <w:jc w:val="center"/>
              <w:rPr>
                <w:sz w:val="26"/>
              </w:rPr>
            </w:pPr>
            <w:r w:rsidRPr="00D06BFD">
              <w:rPr>
                <w:sz w:val="26"/>
              </w:rPr>
              <w:t>Kiểm diện hàng ngày HSSV nội trú;</w:t>
            </w:r>
          </w:p>
          <w:p w:rsidR="00F20072" w:rsidRPr="00D06BFD" w:rsidRDefault="00F20072" w:rsidP="00892B08">
            <w:pPr>
              <w:jc w:val="center"/>
              <w:rPr>
                <w:sz w:val="26"/>
                <w:szCs w:val="26"/>
              </w:rPr>
            </w:pPr>
            <w:r w:rsidRPr="00D06BFD">
              <w:rPr>
                <w:sz w:val="26"/>
              </w:rPr>
              <w:t>Báo cáo thống kê định kỳ 1 tháng/lần</w:t>
            </w:r>
          </w:p>
        </w:tc>
      </w:tr>
      <w:tr w:rsidR="00F20072" w:rsidRPr="00D06BFD" w:rsidTr="00892B08">
        <w:trPr>
          <w:trHeight w:val="530"/>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r w:rsidRPr="00D06BFD">
              <w:rPr>
                <w:sz w:val="28"/>
                <w:szCs w:val="28"/>
              </w:rPr>
              <w:t>3.3.3</w:t>
            </w:r>
          </w:p>
        </w:tc>
        <w:tc>
          <w:tcPr>
            <w:tcW w:w="2825" w:type="dxa"/>
            <w:shd w:val="clear" w:color="auto" w:fill="auto"/>
          </w:tcPr>
          <w:p w:rsidR="00F20072" w:rsidRPr="00D06BFD" w:rsidRDefault="00F20072" w:rsidP="00892B08">
            <w:pPr>
              <w:jc w:val="both"/>
              <w:rPr>
                <w:sz w:val="26"/>
                <w:szCs w:val="26"/>
              </w:rPr>
            </w:pPr>
            <w:r w:rsidRPr="00D06BFD">
              <w:rPr>
                <w:sz w:val="26"/>
              </w:rPr>
              <w:t>Thường xuyên phối hợp với địa phương, ban ngành nắm bắt, giải quyết tình hình sinh hoạt của HSSV</w:t>
            </w:r>
          </w:p>
        </w:tc>
        <w:tc>
          <w:tcPr>
            <w:tcW w:w="1342" w:type="dxa"/>
            <w:shd w:val="clear" w:color="auto" w:fill="auto"/>
            <w:vAlign w:val="center"/>
          </w:tcPr>
          <w:p w:rsidR="00F20072" w:rsidRPr="00D06BFD" w:rsidRDefault="00F20072" w:rsidP="00892B08">
            <w:pPr>
              <w:jc w:val="center"/>
              <w:rPr>
                <w:sz w:val="26"/>
              </w:rPr>
            </w:pPr>
            <w:r w:rsidRPr="00D06BFD">
              <w:rPr>
                <w:sz w:val="26"/>
              </w:rPr>
              <w:t>Báo cáo tình hình sinh hoạt của HSSV</w:t>
            </w:r>
          </w:p>
        </w:tc>
        <w:tc>
          <w:tcPr>
            <w:tcW w:w="2449" w:type="dxa"/>
            <w:shd w:val="clear" w:color="auto" w:fill="auto"/>
            <w:vAlign w:val="center"/>
          </w:tcPr>
          <w:p w:rsidR="00F20072" w:rsidRPr="00D06BFD" w:rsidRDefault="00F20072" w:rsidP="00892B08">
            <w:pPr>
              <w:jc w:val="center"/>
              <w:rPr>
                <w:sz w:val="26"/>
                <w:szCs w:val="26"/>
              </w:rPr>
            </w:pPr>
            <w:r w:rsidRPr="00D06BFD">
              <w:rPr>
                <w:sz w:val="26"/>
                <w:szCs w:val="26"/>
              </w:rPr>
              <w:t>Thực hiện thường xuyên</w:t>
            </w:r>
          </w:p>
        </w:tc>
      </w:tr>
      <w:tr w:rsidR="00F20072" w:rsidRPr="00D06BFD" w:rsidTr="00892B08">
        <w:trPr>
          <w:trHeight w:val="575"/>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p>
        </w:tc>
        <w:tc>
          <w:tcPr>
            <w:tcW w:w="2825" w:type="dxa"/>
            <w:shd w:val="clear" w:color="auto" w:fill="auto"/>
          </w:tcPr>
          <w:p w:rsidR="00F20072" w:rsidRPr="00CC3696" w:rsidRDefault="00F20072" w:rsidP="00892B08">
            <w:pPr>
              <w:spacing w:before="120"/>
              <w:rPr>
                <w:color w:val="FF0000"/>
                <w:sz w:val="26"/>
                <w:szCs w:val="26"/>
              </w:rPr>
            </w:pPr>
            <w:r w:rsidRPr="00CC3696">
              <w:rPr>
                <w:color w:val="FF0000"/>
                <w:sz w:val="26"/>
                <w:szCs w:val="26"/>
              </w:rPr>
              <w:t>………</w:t>
            </w:r>
          </w:p>
        </w:tc>
        <w:tc>
          <w:tcPr>
            <w:tcW w:w="1342" w:type="dxa"/>
            <w:shd w:val="clear" w:color="auto" w:fill="auto"/>
          </w:tcPr>
          <w:p w:rsidR="00F20072" w:rsidRPr="00D06BFD" w:rsidRDefault="00F20072" w:rsidP="00892B08">
            <w:pPr>
              <w:jc w:val="both"/>
              <w:rPr>
                <w:sz w:val="28"/>
                <w:szCs w:val="28"/>
              </w:rPr>
            </w:pPr>
          </w:p>
        </w:tc>
        <w:tc>
          <w:tcPr>
            <w:tcW w:w="2449" w:type="dxa"/>
            <w:shd w:val="clear" w:color="auto" w:fill="auto"/>
          </w:tcPr>
          <w:p w:rsidR="00F20072" w:rsidRPr="00D06BFD" w:rsidRDefault="00F20072" w:rsidP="00892B08">
            <w:pPr>
              <w:jc w:val="both"/>
              <w:rPr>
                <w:sz w:val="28"/>
                <w:szCs w:val="28"/>
              </w:rPr>
            </w:pPr>
          </w:p>
        </w:tc>
      </w:tr>
      <w:tr w:rsidR="00F20072" w:rsidRPr="00D06BFD" w:rsidTr="00892B08">
        <w:trPr>
          <w:trHeight w:val="384"/>
        </w:trPr>
        <w:tc>
          <w:tcPr>
            <w:tcW w:w="671" w:type="dxa"/>
            <w:vMerge/>
            <w:shd w:val="clear" w:color="auto" w:fill="auto"/>
            <w:vAlign w:val="center"/>
          </w:tcPr>
          <w:p w:rsidR="00F20072" w:rsidRPr="00D06BFD" w:rsidRDefault="00F20072" w:rsidP="00892B08">
            <w:pPr>
              <w:spacing w:before="120"/>
              <w:jc w:val="center"/>
              <w:rPr>
                <w:sz w:val="28"/>
                <w:szCs w:val="28"/>
              </w:rPr>
            </w:pPr>
          </w:p>
        </w:tc>
        <w:tc>
          <w:tcPr>
            <w:tcW w:w="2066" w:type="dxa"/>
            <w:vMerge/>
            <w:shd w:val="clear" w:color="auto" w:fill="auto"/>
            <w:vAlign w:val="center"/>
          </w:tcPr>
          <w:p w:rsidR="00F20072" w:rsidRPr="00D06BFD" w:rsidRDefault="00F20072" w:rsidP="00892B08">
            <w:pPr>
              <w:spacing w:before="120"/>
              <w:rPr>
                <w:sz w:val="28"/>
                <w:szCs w:val="28"/>
              </w:rPr>
            </w:pPr>
          </w:p>
        </w:tc>
        <w:tc>
          <w:tcPr>
            <w:tcW w:w="916" w:type="dxa"/>
            <w:shd w:val="clear" w:color="auto" w:fill="auto"/>
            <w:vAlign w:val="center"/>
          </w:tcPr>
          <w:p w:rsidR="00F20072" w:rsidRPr="00D06BFD" w:rsidRDefault="00F20072" w:rsidP="00892B08">
            <w:pPr>
              <w:spacing w:before="120"/>
              <w:jc w:val="center"/>
              <w:rPr>
                <w:sz w:val="28"/>
                <w:szCs w:val="28"/>
              </w:rPr>
            </w:pPr>
          </w:p>
        </w:tc>
        <w:tc>
          <w:tcPr>
            <w:tcW w:w="2825" w:type="dxa"/>
            <w:shd w:val="clear" w:color="auto" w:fill="auto"/>
          </w:tcPr>
          <w:p w:rsidR="00F20072" w:rsidRPr="00CC3696" w:rsidRDefault="00F20072" w:rsidP="00892B08">
            <w:pPr>
              <w:spacing w:before="120"/>
              <w:rPr>
                <w:color w:val="FF0000"/>
                <w:sz w:val="26"/>
                <w:szCs w:val="26"/>
              </w:rPr>
            </w:pPr>
            <w:r w:rsidRPr="00CC3696">
              <w:rPr>
                <w:color w:val="FF0000"/>
                <w:sz w:val="26"/>
                <w:szCs w:val="26"/>
              </w:rPr>
              <w:t>……….</w:t>
            </w:r>
          </w:p>
        </w:tc>
        <w:tc>
          <w:tcPr>
            <w:tcW w:w="1342" w:type="dxa"/>
            <w:shd w:val="clear" w:color="auto" w:fill="auto"/>
          </w:tcPr>
          <w:p w:rsidR="00F20072" w:rsidRPr="00D06BFD" w:rsidRDefault="00F20072" w:rsidP="00892B08">
            <w:pPr>
              <w:spacing w:before="120"/>
              <w:rPr>
                <w:sz w:val="28"/>
                <w:szCs w:val="28"/>
              </w:rPr>
            </w:pPr>
          </w:p>
        </w:tc>
        <w:tc>
          <w:tcPr>
            <w:tcW w:w="2449" w:type="dxa"/>
            <w:shd w:val="clear" w:color="auto" w:fill="auto"/>
          </w:tcPr>
          <w:p w:rsidR="00F20072" w:rsidRPr="00D06BFD" w:rsidRDefault="00F20072" w:rsidP="00892B08">
            <w:pPr>
              <w:spacing w:before="120"/>
              <w:rPr>
                <w:sz w:val="28"/>
                <w:szCs w:val="28"/>
              </w:rPr>
            </w:pPr>
          </w:p>
        </w:tc>
      </w:tr>
    </w:tbl>
    <w:p w:rsidR="00F20072" w:rsidRPr="00D06BFD" w:rsidRDefault="00F20072" w:rsidP="00F20072">
      <w:pPr>
        <w:spacing w:before="120"/>
        <w:rPr>
          <w:sz w:val="28"/>
          <w:szCs w:val="28"/>
        </w:rPr>
      </w:pPr>
    </w:p>
    <w:tbl>
      <w:tblPr>
        <w:tblW w:w="0" w:type="auto"/>
        <w:tblLook w:val="01E0" w:firstRow="1" w:lastRow="1" w:firstColumn="1" w:lastColumn="1" w:noHBand="0" w:noVBand="0"/>
      </w:tblPr>
      <w:tblGrid>
        <w:gridCol w:w="4727"/>
        <w:gridCol w:w="4858"/>
      </w:tblGrid>
      <w:tr w:rsidR="00F20072" w:rsidRPr="00D06BFD" w:rsidTr="00892B08">
        <w:tc>
          <w:tcPr>
            <w:tcW w:w="7880" w:type="dxa"/>
            <w:shd w:val="clear" w:color="auto" w:fill="auto"/>
            <w:vAlign w:val="center"/>
          </w:tcPr>
          <w:p w:rsidR="00F20072" w:rsidRPr="00D06BFD" w:rsidRDefault="00F20072" w:rsidP="00892B08">
            <w:pPr>
              <w:spacing w:before="120"/>
              <w:jc w:val="center"/>
              <w:rPr>
                <w:b/>
                <w:sz w:val="28"/>
                <w:szCs w:val="28"/>
              </w:rPr>
            </w:pPr>
            <w:r w:rsidRPr="00D06BFD">
              <w:rPr>
                <w:b/>
                <w:sz w:val="28"/>
                <w:szCs w:val="28"/>
              </w:rPr>
              <w:br/>
              <w:t xml:space="preserve">NGƯỜI LẬP BIỂU </w:t>
            </w:r>
            <w:r w:rsidRPr="00D06BFD">
              <w:rPr>
                <w:b/>
                <w:sz w:val="28"/>
                <w:szCs w:val="28"/>
              </w:rPr>
              <w:br/>
            </w:r>
            <w:r w:rsidRPr="00D06BFD">
              <w:rPr>
                <w:i/>
                <w:sz w:val="28"/>
                <w:szCs w:val="28"/>
              </w:rPr>
              <w:t>(Ký và ghi rõ họ tên)</w:t>
            </w:r>
          </w:p>
        </w:tc>
        <w:tc>
          <w:tcPr>
            <w:tcW w:w="7880" w:type="dxa"/>
            <w:shd w:val="clear" w:color="auto" w:fill="auto"/>
            <w:vAlign w:val="center"/>
          </w:tcPr>
          <w:p w:rsidR="00F20072" w:rsidRPr="00D06BFD" w:rsidRDefault="00F20072" w:rsidP="00892B08">
            <w:pPr>
              <w:spacing w:before="120"/>
              <w:jc w:val="center"/>
              <w:rPr>
                <w:sz w:val="28"/>
                <w:szCs w:val="28"/>
              </w:rPr>
            </w:pPr>
            <w:r w:rsidRPr="00D06BFD">
              <w:rPr>
                <w:sz w:val="28"/>
                <w:szCs w:val="28"/>
              </w:rPr>
              <w:t>…. ngày ….. tháng 02 năm 2019</w:t>
            </w:r>
            <w:r w:rsidRPr="00D06BFD">
              <w:rPr>
                <w:sz w:val="28"/>
                <w:szCs w:val="28"/>
              </w:rPr>
              <w:br/>
            </w:r>
            <w:r w:rsidRPr="00D06BFD">
              <w:rPr>
                <w:b/>
                <w:sz w:val="28"/>
                <w:szCs w:val="28"/>
              </w:rPr>
              <w:t>TRƯỞNG ĐƠN VỊ</w:t>
            </w:r>
            <w:r w:rsidRPr="00D06BFD">
              <w:rPr>
                <w:b/>
                <w:sz w:val="28"/>
                <w:szCs w:val="28"/>
              </w:rPr>
              <w:br/>
            </w:r>
            <w:r w:rsidRPr="00D06BFD">
              <w:rPr>
                <w:i/>
                <w:sz w:val="28"/>
                <w:szCs w:val="28"/>
              </w:rPr>
              <w:t>(Ký và ghi rõ họ tên)</w:t>
            </w:r>
          </w:p>
        </w:tc>
      </w:tr>
    </w:tbl>
    <w:p w:rsidR="00F20072" w:rsidRPr="00D06BFD" w:rsidRDefault="00F20072" w:rsidP="00F20072">
      <w:pPr>
        <w:spacing w:before="120"/>
        <w:rPr>
          <w:sz w:val="28"/>
          <w:szCs w:val="28"/>
        </w:rPr>
      </w:pPr>
    </w:p>
    <w:p w:rsidR="004631C1" w:rsidRDefault="004631C1"/>
    <w:sectPr w:rsidR="004631C1" w:rsidSect="00662543">
      <w:pgSz w:w="11909" w:h="16834" w:code="9"/>
      <w:pgMar w:top="1134" w:right="839" w:bottom="90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072"/>
    <w:rsid w:val="001D06FB"/>
    <w:rsid w:val="003424C4"/>
    <w:rsid w:val="003D3AF6"/>
    <w:rsid w:val="004631C1"/>
    <w:rsid w:val="00C60054"/>
    <w:rsid w:val="00DE2033"/>
    <w:rsid w:val="00F20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07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07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CBB5B-3091-4521-9C8B-4CBF9080A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Pages>
  <Words>1216</Words>
  <Characters>6934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2019-02-22T07:31:00Z</dcterms:created>
  <dcterms:modified xsi:type="dcterms:W3CDTF">2019-02-23T08:03:00Z</dcterms:modified>
</cp:coreProperties>
</file>